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47" w:rsidRDefault="007F261B" w:rsidP="007F261B">
      <w:pPr>
        <w:widowControl w:val="0"/>
        <w:autoSpaceDE w:val="0"/>
        <w:autoSpaceDN w:val="0"/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570345" cy="9544050"/>
            <wp:effectExtent l="19050" t="0" r="1905" b="0"/>
            <wp:docPr id="1" name="Рисунок 1" descr="C:\Users\ПК\Desktop\Корнева, Ув. английсий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нева, Ув. английсий-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567" w:rsidRPr="00932EAE" w:rsidRDefault="00524567" w:rsidP="00524567">
      <w:pPr>
        <w:pStyle w:val="ad"/>
        <w:jc w:val="center"/>
        <w:rPr>
          <w:b/>
          <w:sz w:val="24"/>
          <w:szCs w:val="24"/>
        </w:rPr>
      </w:pPr>
      <w:r w:rsidRPr="00932EAE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524567" w:rsidRPr="00265E5F" w:rsidRDefault="00524567" w:rsidP="00524567">
      <w:pPr>
        <w:pStyle w:val="ad"/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675"/>
        <w:gridCol w:w="4111"/>
        <w:gridCol w:w="5290"/>
      </w:tblGrid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ED1447" w:rsidRDefault="00524567" w:rsidP="00ED1447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 xml:space="preserve">Дополнительная общеобразовательная общеразвивающая программа «Увлекательный английский-1»     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ED144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Ирина Георгиевна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9-10 лет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Характеристика программы: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тип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вид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принцип проектирования программы</w:t>
            </w:r>
          </w:p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ED1447" w:rsidRDefault="00ED144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447" w:rsidRDefault="00ED144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в двух направлениях:</w:t>
            </w:r>
          </w:p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Усвоение теоретических знаний.</w:t>
            </w:r>
          </w:p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Формирование практических навыков.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способствовать всестороннему развитию личности младших школьников через</w:t>
            </w:r>
            <w:r w:rsidRPr="00524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воспитание устойчивого интереса к изучению английского языка, развивать творческие способности воспитанников.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F046C6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5E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очная, дневная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65E5F">
              <w:rPr>
                <w:color w:val="000000"/>
              </w:rPr>
              <w:t xml:space="preserve">словесный, </w:t>
            </w:r>
            <w:r w:rsidRPr="00265E5F">
              <w:rPr>
                <w:bCs/>
                <w:color w:val="000000"/>
              </w:rPr>
              <w:t>наглядный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практический</w:t>
            </w:r>
            <w:r w:rsidRPr="00265E5F">
              <w:rPr>
                <w:color w:val="000000"/>
              </w:rPr>
              <w:t xml:space="preserve">, </w:t>
            </w:r>
            <w:r w:rsidR="00ED1447">
              <w:rPr>
                <w:bCs/>
                <w:color w:val="000000"/>
              </w:rPr>
              <w:t>объяснительно-</w:t>
            </w:r>
            <w:r w:rsidRPr="00265E5F">
              <w:rPr>
                <w:bCs/>
                <w:color w:val="000000"/>
              </w:rPr>
              <w:t>иллюстративный</w:t>
            </w:r>
            <w:r w:rsidR="00ED1447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репродуктивный</w:t>
            </w:r>
            <w:r w:rsidRPr="00265E5F">
              <w:rPr>
                <w:color w:val="000000"/>
              </w:rPr>
              <w:t>;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5751EA">
              <w:rPr>
                <w:bCs/>
                <w:color w:val="000000"/>
              </w:rPr>
              <w:t>- фронтальный</w:t>
            </w:r>
            <w:r w:rsidRPr="005751EA">
              <w:rPr>
                <w:color w:val="000000"/>
              </w:rPr>
              <w:t>,</w:t>
            </w:r>
            <w:r w:rsidRPr="00265E5F">
              <w:rPr>
                <w:color w:val="000000"/>
              </w:rPr>
              <w:t xml:space="preserve">  </w:t>
            </w:r>
            <w:r w:rsidRPr="005751EA">
              <w:rPr>
                <w:bCs/>
                <w:color w:val="000000"/>
              </w:rPr>
              <w:t>групповой,</w:t>
            </w:r>
            <w:r w:rsidRPr="005751EA">
              <w:rPr>
                <w:color w:val="000000"/>
              </w:rPr>
              <w:t>индивидуальный</w:t>
            </w:r>
            <w:r w:rsidRPr="00265E5F">
              <w:rPr>
                <w:color w:val="000000"/>
              </w:rPr>
              <w:t>;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d"/>
              <w:jc w:val="both"/>
            </w:pPr>
            <w:r>
              <w:rPr>
                <w:rFonts w:eastAsia="Calibri"/>
              </w:rPr>
              <w:t>Промежуточная атте</w:t>
            </w:r>
            <w:r w:rsidR="00ED1447">
              <w:rPr>
                <w:rFonts w:eastAsia="Calibri"/>
              </w:rPr>
              <w:t>стация, аттестация по завершению</w:t>
            </w:r>
            <w:r>
              <w:rPr>
                <w:rFonts w:eastAsia="Calibri"/>
              </w:rPr>
              <w:t xml:space="preserve"> освоения программы. </w:t>
            </w:r>
            <w:r w:rsidRPr="005751EA">
              <w:rPr>
                <w:rFonts w:eastAsia="Calibri"/>
              </w:rPr>
              <w:t>Оценка проектов, представление активных участников на мероприятия</w:t>
            </w:r>
            <w:r w:rsidR="00ED1447">
              <w:rPr>
                <w:rFonts w:eastAsia="Calibri"/>
              </w:rPr>
              <w:t>х</w:t>
            </w:r>
            <w:r w:rsidRPr="005751EA">
              <w:rPr>
                <w:rFonts w:eastAsia="Calibri"/>
              </w:rPr>
              <w:t xml:space="preserve">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  <w:r w:rsidRPr="005751EA">
              <w:t xml:space="preserve">Программа реализуется первый год; </w:t>
            </w:r>
            <w:r>
              <w:t xml:space="preserve">планируются </w:t>
            </w:r>
            <w:r w:rsidRPr="005751EA">
              <w:rPr>
                <w:sz w:val="24"/>
                <w:szCs w:val="24"/>
              </w:rPr>
              <w:t>выставки личных</w:t>
            </w:r>
            <w:r>
              <w:rPr>
                <w:sz w:val="24"/>
                <w:szCs w:val="24"/>
              </w:rPr>
              <w:t xml:space="preserve"> достижений учащихся,  участие</w:t>
            </w:r>
            <w:r w:rsidRPr="005751EA">
              <w:rPr>
                <w:sz w:val="24"/>
                <w:szCs w:val="24"/>
              </w:rPr>
              <w:t xml:space="preserve"> детей на</w:t>
            </w:r>
            <w:r w:rsidRPr="005751EA">
              <w:rPr>
                <w:rFonts w:eastAsia="Calibri"/>
              </w:rPr>
              <w:t>конкурсах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680E7B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680E7B" w:rsidRPr="005751EA" w:rsidRDefault="00680E7B" w:rsidP="00680E7B">
            <w:pPr>
              <w:jc w:val="both"/>
              <w:rPr>
                <w:sz w:val="24"/>
                <w:szCs w:val="24"/>
              </w:rPr>
            </w:pPr>
          </w:p>
        </w:tc>
      </w:tr>
    </w:tbl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5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1EB" w:rsidRDefault="009472AE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Информационная карта образовательной 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прог</w:t>
      </w:r>
      <w:r w:rsidR="004B6B3F">
        <w:rPr>
          <w:rFonts w:ascii="Times New Roman" w:eastAsia="Times New Roman" w:hAnsi="Times New Roman" w:cs="Times New Roman"/>
          <w:sz w:val="24"/>
          <w:szCs w:val="24"/>
        </w:rPr>
        <w:t>раммы………………………….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4101EB" w:rsidRDefault="004101EB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Оглавл</w:t>
      </w:r>
      <w:r w:rsidR="004B6B3F">
        <w:rPr>
          <w:rFonts w:ascii="Times New Roman" w:eastAsia="Times New Roman" w:hAnsi="Times New Roman" w:cs="Times New Roman"/>
          <w:sz w:val="24"/>
          <w:szCs w:val="24"/>
        </w:rPr>
        <w:t>ение………………………………………………………………………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…3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аписка……………………………………………………………4-11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3053F3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…………………………11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-1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программы………………………………………………………......1</w:t>
      </w:r>
      <w:r w:rsidR="004101EB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 w:rsidR="004101EB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144C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6-17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оценочные материалы…………………………1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Списоклитературы…………………………………………………………………</w:t>
      </w:r>
      <w:r w:rsidR="0069442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01EB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524567" w:rsidRPr="00524567" w:rsidRDefault="004101EB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……………………………………………………</w:t>
      </w:r>
      <w:r w:rsidR="004B6B3F">
        <w:rPr>
          <w:rFonts w:ascii="Times New Roman" w:eastAsia="Times New Roman" w:hAnsi="Times New Roman" w:cs="Times New Roman"/>
          <w:spacing w:val="-4"/>
          <w:sz w:val="24"/>
          <w:szCs w:val="24"/>
        </w:rPr>
        <w:t>..</w:t>
      </w:r>
      <w:r w:rsidR="00CC1C09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9</w:t>
      </w:r>
      <w:r w:rsidR="008D660F">
        <w:rPr>
          <w:rFonts w:ascii="Times New Roman" w:eastAsia="Times New Roman" w:hAnsi="Times New Roman" w:cs="Times New Roman"/>
          <w:spacing w:val="-4"/>
          <w:sz w:val="24"/>
          <w:szCs w:val="24"/>
        </w:rPr>
        <w:t>-22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101EB" w:rsidRDefault="004101EB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6B3F" w:rsidRDefault="004B6B3F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01EB" w:rsidRDefault="004101EB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01EB" w:rsidRDefault="004101EB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D88" w:rsidRPr="004B1D88" w:rsidRDefault="004B1D88" w:rsidP="004B1D8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D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B1D88" w:rsidRPr="00524567" w:rsidRDefault="00ED1447" w:rsidP="003575E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Дополнительная общеобразовательная общеразвивающая</w:t>
      </w:r>
      <w:r w:rsidR="0082477F" w:rsidRPr="007C0F0A">
        <w:rPr>
          <w:rFonts w:ascii="Times New Roman" w:hAnsi="Times New Roman" w:cs="Times New Roman"/>
          <w:spacing w:val="-3"/>
          <w:sz w:val="24"/>
          <w:szCs w:val="24"/>
        </w:rPr>
        <w:t xml:space="preserve"> программа </w:t>
      </w:r>
      <w:r w:rsidR="0082477F" w:rsidRPr="007C0F0A">
        <w:rPr>
          <w:rFonts w:ascii="Times New Roman" w:hAnsi="Times New Roman" w:cs="Times New Roman"/>
          <w:sz w:val="24"/>
          <w:szCs w:val="24"/>
        </w:rPr>
        <w:t>«</w:t>
      </w:r>
      <w:r w:rsidR="0082477F">
        <w:rPr>
          <w:rFonts w:ascii="Times New Roman" w:hAnsi="Times New Roman" w:cs="Times New Roman"/>
          <w:sz w:val="24"/>
          <w:szCs w:val="24"/>
        </w:rPr>
        <w:t>Увлека</w:t>
      </w:r>
      <w:r w:rsidR="0082477F" w:rsidRPr="007C0F0A">
        <w:rPr>
          <w:rFonts w:ascii="Times New Roman" w:hAnsi="Times New Roman" w:cs="Times New Roman"/>
          <w:sz w:val="24"/>
          <w:szCs w:val="24"/>
        </w:rPr>
        <w:t>тельный английский</w:t>
      </w:r>
      <w:r>
        <w:rPr>
          <w:rFonts w:ascii="Times New Roman" w:hAnsi="Times New Roman" w:cs="Times New Roman"/>
          <w:sz w:val="24"/>
          <w:szCs w:val="24"/>
        </w:rPr>
        <w:t>-</w:t>
      </w:r>
      <w:r w:rsidR="0082477F">
        <w:rPr>
          <w:rFonts w:ascii="Times New Roman" w:hAnsi="Times New Roman" w:cs="Times New Roman"/>
          <w:sz w:val="24"/>
          <w:szCs w:val="24"/>
        </w:rPr>
        <w:t>1</w:t>
      </w:r>
      <w:r w:rsidR="0082477F" w:rsidRPr="007C0F0A">
        <w:rPr>
          <w:rFonts w:ascii="Times New Roman" w:hAnsi="Times New Roman" w:cs="Times New Roman"/>
          <w:sz w:val="24"/>
          <w:szCs w:val="24"/>
        </w:rPr>
        <w:t xml:space="preserve">» предназначена для реализации </w:t>
      </w:r>
      <w:r>
        <w:rPr>
          <w:rFonts w:ascii="Times New Roman" w:hAnsi="Times New Roman" w:cs="Times New Roman"/>
          <w:sz w:val="24"/>
          <w:szCs w:val="24"/>
        </w:rPr>
        <w:t>в учреждении</w:t>
      </w:r>
      <w:r w:rsidR="0082477F" w:rsidRPr="007C0F0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 и предлагает организацию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социально-гуманитарнойнаправленности</w:t>
      </w:r>
      <w:r w:rsidR="0082477F" w:rsidRPr="007C0F0A">
        <w:rPr>
          <w:rFonts w:ascii="Times New Roman" w:hAnsi="Times New Roman" w:cs="Times New Roman"/>
          <w:sz w:val="24"/>
          <w:szCs w:val="24"/>
        </w:rPr>
        <w:t>.</w:t>
      </w:r>
    </w:p>
    <w:p w:rsidR="005E290F" w:rsidRPr="00524567" w:rsidRDefault="00524567" w:rsidP="0052456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Программа составлена в соответствии со следующими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5E290F" w:rsidRPr="004B1D88">
        <w:rPr>
          <w:rFonts w:ascii="Times New Roman" w:eastAsia="Times New Roman" w:hAnsi="Times New Roman" w:cs="Times New Roman"/>
          <w:bCs/>
          <w:sz w:val="24"/>
          <w:szCs w:val="24"/>
        </w:rPr>
        <w:t xml:space="preserve">сновными нормативными документами, </w:t>
      </w:r>
      <w:r w:rsidR="005E290F" w:rsidRPr="004B1D88">
        <w:rPr>
          <w:rFonts w:ascii="Times New Roman" w:eastAsia="Times New Roman" w:hAnsi="Times New Roman" w:cs="Times New Roman"/>
          <w:sz w:val="24"/>
          <w:szCs w:val="24"/>
        </w:rPr>
        <w:t>использованными в разра</w:t>
      </w:r>
      <w:r>
        <w:rPr>
          <w:rFonts w:ascii="Times New Roman" w:eastAsia="Times New Roman" w:hAnsi="Times New Roman" w:cs="Times New Roman"/>
          <w:sz w:val="24"/>
          <w:szCs w:val="24"/>
        </w:rPr>
        <w:t>ботке образовательной программы: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Конституция РФ;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2C643D">
        <w:rPr>
          <w:rFonts w:ascii="Times New Roman" w:eastAsia="Calibri" w:hAnsi="Times New Roman"/>
          <w:sz w:val="24"/>
          <w:szCs w:val="24"/>
          <w:lang w:eastAsia="en-US"/>
        </w:rPr>
        <w:t>ования детей от 31</w:t>
      </w:r>
      <w:bookmarkStart w:id="0" w:name="_GoBack"/>
      <w:bookmarkEnd w:id="0"/>
      <w:r w:rsidR="002C643D">
        <w:rPr>
          <w:rFonts w:ascii="Times New Roman" w:eastAsia="Calibri" w:hAnsi="Times New Roman"/>
          <w:sz w:val="24"/>
          <w:szCs w:val="24"/>
          <w:lang w:eastAsia="en-US"/>
        </w:rPr>
        <w:t>.03.2022 №678</w:t>
      </w:r>
      <w:r w:rsidRPr="00ED1447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Концепции развития дополнительного образования детей от 4.09.2014 №1726-р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lastRenderedPageBreak/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ED1447">
        <w:rPr>
          <w:rFonts w:ascii="Times New Roman" w:hAnsi="Times New Roman"/>
          <w:sz w:val="24"/>
          <w:szCs w:val="24"/>
          <w:lang w:val="en-US"/>
        </w:rPr>
        <w:t>COVID</w:t>
      </w:r>
      <w:r w:rsidRPr="00ED1447">
        <w:rPr>
          <w:rFonts w:ascii="Times New Roman" w:hAnsi="Times New Roman"/>
          <w:sz w:val="24"/>
          <w:szCs w:val="24"/>
        </w:rPr>
        <w:t>-19)»;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eastAsia="Calibri" w:hAnsi="Times New Roman"/>
          <w:sz w:val="24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ED1447" w:rsidRPr="00ED1447" w:rsidRDefault="00ED1447" w:rsidP="00ED1447">
      <w:pPr>
        <w:widowControl w:val="0"/>
        <w:numPr>
          <w:ilvl w:val="0"/>
          <w:numId w:val="34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ED1447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033C24" w:rsidRPr="00033C24" w:rsidRDefault="00033C24" w:rsidP="00033C2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033C24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Актуальность</w:t>
      </w:r>
      <w:r w:rsidRPr="00033C24">
        <w:rPr>
          <w:rFonts w:ascii="Times New Roman" w:hAnsi="Times New Roman"/>
          <w:sz w:val="24"/>
          <w:szCs w:val="24"/>
        </w:rPr>
        <w:t> программы</w:t>
      </w:r>
      <w:r w:rsidRPr="00033C24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</w:t>
      </w:r>
      <w:r w:rsidRPr="00033C24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социально-гуманитарного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 образования.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деятельности.</w:t>
      </w:r>
    </w:p>
    <w:p w:rsidR="00385E1C" w:rsidRPr="003053F3" w:rsidRDefault="00385E1C" w:rsidP="001D0476">
      <w:pPr>
        <w:pStyle w:val="a3"/>
        <w:spacing w:line="360" w:lineRule="auto"/>
        <w:jc w:val="both"/>
      </w:pPr>
      <w:r w:rsidRPr="003053F3">
        <w:t>Изучение иностранного языка в раннем возрасте особенно эффективно, так как у детей младшего школьного возраста быстрее происходит непроизвольное запоминание стихотворений, скороговорок, рифмовок. Основные функции иностранного языка на раннем этапе его изучения заключаются в развитии как общей речевой способности детей младшего школьного возраста так и в формировании их способностей и готовности использовать именно иностранный язык как средство общения, как способ приобщения к другой культуре и как действенное средство непрерывного языкового образования, воспитания и разностороннего развития личности ребенка.</w:t>
      </w:r>
    </w:p>
    <w:p w:rsidR="00385E1C" w:rsidRPr="003053F3" w:rsidRDefault="00385E1C" w:rsidP="001D0476">
      <w:pPr>
        <w:pStyle w:val="a3"/>
        <w:spacing w:line="360" w:lineRule="auto"/>
        <w:ind w:firstLine="284"/>
        <w:jc w:val="both"/>
      </w:pPr>
      <w:r w:rsidRPr="003053F3">
        <w:lastRenderedPageBreak/>
        <w:t xml:space="preserve">Таким образом, данная рабочая программа нацеливает нас на обучение детей </w:t>
      </w:r>
      <w:r w:rsidR="0082477F" w:rsidRPr="003053F3">
        <w:t>8-10 лет</w:t>
      </w:r>
      <w:r w:rsidRPr="003053F3">
        <w:t xml:space="preserve"> всем видам речевой деятельности параллельно, при условии, что говорение и аудирование на занятиях проводятся в игровой форме.</w:t>
      </w:r>
    </w:p>
    <w:p w:rsidR="001D0476" w:rsidRDefault="001D0476" w:rsidP="001D0476">
      <w:pPr>
        <w:pStyle w:val="a3"/>
        <w:spacing w:line="360" w:lineRule="auto"/>
        <w:ind w:firstLine="284"/>
        <w:jc w:val="both"/>
      </w:pPr>
      <w:r w:rsidRPr="00265E5F">
        <w:rPr>
          <w:b/>
          <w:bCs/>
          <w:i/>
          <w:iCs/>
        </w:rPr>
        <w:t>Отличительной особенностью</w:t>
      </w:r>
      <w:r w:rsidRPr="00265E5F">
        <w:t> программы является то, что</w:t>
      </w:r>
      <w:r>
        <w:t>и</w:t>
      </w:r>
      <w:r w:rsidRPr="001D0476">
        <w:t>спользование игры, как основного вида деятельности на занятии, обеспечивает заинтересованность детей при восприятии материала, а также снимает возможные языковые трудности. Доступность и посильность обеспечивается четким отбором тем, которые интересны для детей этого возраста, яркой привлекательной наглядностью и образностью. Чередование различных видов работы, введение любого грамматического или лексического оборота через игры и игрушки, постоянная физическая активность детей на уроке способствуют тому, что мозг ребенка не утомляется, а переключается на другой вид деятельности.</w:t>
      </w:r>
    </w:p>
    <w:p w:rsidR="001D0476" w:rsidRPr="001D0476" w:rsidRDefault="001D0476" w:rsidP="001D0476">
      <w:pPr>
        <w:pStyle w:val="a3"/>
        <w:spacing w:line="360" w:lineRule="auto"/>
        <w:ind w:firstLine="284"/>
      </w:pPr>
      <w:r w:rsidRPr="001D0476">
        <w:rPr>
          <w:b/>
          <w:bCs/>
          <w:i/>
        </w:rPr>
        <w:t>Новизна </w:t>
      </w:r>
      <w:r w:rsidRPr="001D0476">
        <w:t>предлагаемой программы в том, что при обучении английскому языку пристальное внимание уделяется выработке коммуникативных способностей (навыков свободного общения и прикладного применения английского языка).</w:t>
      </w:r>
    </w:p>
    <w:p w:rsidR="001D0476" w:rsidRDefault="001D0476" w:rsidP="001D0476">
      <w:pPr>
        <w:pStyle w:val="a3"/>
        <w:spacing w:line="274" w:lineRule="atLeast"/>
        <w:ind w:firstLine="284"/>
        <w:rPr>
          <w:b/>
          <w:bCs/>
        </w:rPr>
      </w:pPr>
      <w:r>
        <w:rPr>
          <w:rFonts w:eastAsia="Calibri"/>
          <w:b/>
          <w:lang w:eastAsia="en-US"/>
        </w:rPr>
        <w:t>Цель и з</w:t>
      </w:r>
      <w:r w:rsidRPr="0061448C">
        <w:rPr>
          <w:rFonts w:eastAsia="Calibri"/>
          <w:b/>
          <w:lang w:eastAsia="en-US"/>
        </w:rPr>
        <w:t>адачи программы</w:t>
      </w:r>
    </w:p>
    <w:p w:rsidR="001D0476" w:rsidRPr="0061448C" w:rsidRDefault="001D0476" w:rsidP="001D0476">
      <w:pPr>
        <w:pStyle w:val="a3"/>
        <w:spacing w:line="274" w:lineRule="atLeast"/>
        <w:ind w:firstLine="284"/>
        <w:jc w:val="both"/>
      </w:pPr>
      <w:r>
        <w:rPr>
          <w:bCs/>
        </w:rPr>
        <w:t>Цель п</w:t>
      </w:r>
      <w:r w:rsidRPr="0061448C">
        <w:rPr>
          <w:bCs/>
        </w:rPr>
        <w:t>рограммы:</w:t>
      </w:r>
      <w:r w:rsidRPr="0061448C">
        <w:t> способствовать всестороннему развитию личности младших школьников через</w:t>
      </w:r>
      <w:r w:rsidRPr="0061448C">
        <w:rPr>
          <w:b/>
          <w:bCs/>
        </w:rPr>
        <w:t> </w:t>
      </w:r>
      <w:r w:rsidRPr="0061448C">
        <w:t>воспитание устойчивого интереса к изучению английского языка, развивать творческие способности воспитанников.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rPr>
          <w:bCs/>
        </w:rPr>
        <w:t>Основные задачи</w:t>
      </w:r>
      <w:r w:rsidRPr="0061448C">
        <w:t> заключаются в формировании следующих </w:t>
      </w:r>
      <w:r w:rsidRPr="0061448C">
        <w:rPr>
          <w:bCs/>
        </w:rPr>
        <w:t>компетентностей: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познавательной,</w:t>
      </w:r>
      <w:r w:rsidRPr="0061448C">
        <w:t> позволяющей расширить с помощью английского языка представления ребенка об окружающем мире и о языке, как средстве познания и общения; воспитывать у младших школьников желание и умение войти в мир иной культуры;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практической, </w:t>
      </w:r>
      <w:r w:rsidRPr="0061448C">
        <w:t>развивающей речевую культуру, а также культуру общения; формирующей навыки самостоятельного решения элементарных коммуникативных задач на английском языке в рамках тематики, предложенной программой; создающей исходную базу для развития речевых способностей; восприятия, внимания, памяти, воображения, интуитивного и логического мышления;</w:t>
      </w:r>
    </w:p>
    <w:p w:rsidR="004101EB" w:rsidRDefault="001D0476" w:rsidP="004101EB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творческой, </w:t>
      </w:r>
      <w:r w:rsidRPr="0061448C">
        <w:t>развивающей творческие способностей, потенциальные возможности ребенка в условиях многомерности и альтернативности современной культуры в процессе учебной деятельности;</w:t>
      </w:r>
    </w:p>
    <w:p w:rsidR="001D0476" w:rsidRPr="0061448C" w:rsidRDefault="001D0476" w:rsidP="004101EB">
      <w:pPr>
        <w:pStyle w:val="a3"/>
        <w:spacing w:line="360" w:lineRule="auto"/>
        <w:ind w:firstLine="284"/>
        <w:jc w:val="both"/>
      </w:pPr>
      <w:r w:rsidRPr="0061448C">
        <w:lastRenderedPageBreak/>
        <w:t>- </w:t>
      </w:r>
      <w:r w:rsidRPr="0061448C">
        <w:rPr>
          <w:i/>
          <w:iCs/>
        </w:rPr>
        <w:t>социальной:</w:t>
      </w:r>
      <w:r w:rsidRPr="0061448C">
        <w:t> формирующей адекватную самооценку и оценку окружающих; содействующей развитию коммуникативных навыков, культуры общения в коллективе, устойчивых морально-нравственных ориентиров, адаптации к учебной обстановке.</w:t>
      </w:r>
    </w:p>
    <w:p w:rsidR="001D0476" w:rsidRPr="00265E5F" w:rsidRDefault="001D0476" w:rsidP="001D0476">
      <w:pPr>
        <w:pStyle w:val="a3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</w:p>
    <w:p w:rsidR="001D0476" w:rsidRDefault="001D0476" w:rsidP="001D0476">
      <w:pPr>
        <w:pStyle w:val="a3"/>
        <w:spacing w:before="0" w:beforeAutospacing="0" w:after="0" w:afterAutospacing="0" w:line="360" w:lineRule="auto"/>
        <w:jc w:val="both"/>
        <w:rPr>
          <w:shd w:val="clear" w:color="auto" w:fill="F9FAFA"/>
        </w:rPr>
      </w:pPr>
      <w:r w:rsidRPr="00265E5F">
        <w:rPr>
          <w:color w:val="000000"/>
          <w:shd w:val="clear" w:color="auto" w:fill="FFFFFF"/>
        </w:rPr>
        <w:t>Данная программа предназначена к реализации</w:t>
      </w:r>
      <w:r w:rsidRPr="00265E5F">
        <w:rPr>
          <w:shd w:val="clear" w:color="auto" w:fill="FFFFFF"/>
        </w:rPr>
        <w:t xml:space="preserve"> для обучающихся в возрасте 9 -10</w:t>
      </w:r>
      <w:r w:rsidRPr="00265E5F">
        <w:rPr>
          <w:color w:val="000000"/>
          <w:shd w:val="clear" w:color="auto" w:fill="FFFFFF"/>
        </w:rPr>
        <w:t xml:space="preserve"> лет.</w:t>
      </w:r>
      <w:r w:rsidRPr="00AF29D8">
        <w:t>Работа в объединении «</w:t>
      </w:r>
      <w:r>
        <w:t>Увлекательный английский-1</w:t>
      </w:r>
      <w:r w:rsidRPr="00AF29D8"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AF29D8">
        <w:rPr>
          <w:iCs/>
          <w:shd w:val="clear" w:color="auto" w:fill="F9FAFA"/>
        </w:rPr>
        <w:t>Набор</w:t>
      </w:r>
      <w:r w:rsidRPr="00AF29D8">
        <w:rPr>
          <w:shd w:val="clear" w:color="auto" w:fill="F9FAFA"/>
        </w:rPr>
        <w:t> </w:t>
      </w:r>
      <w:r w:rsidRPr="00AF29D8">
        <w:t>производится на добровольной основе по интересам и способностям</w:t>
      </w:r>
      <w:r w:rsidRPr="00AF29D8">
        <w:rPr>
          <w:shd w:val="clear" w:color="auto" w:fill="F9FAFA"/>
        </w:rPr>
        <w:t>.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программы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Общий объём учебного времени составляет - 144 часа, в неделю 2 раза по 2 академических часа в день.  Продолжительность академического часа -40 минут. </w:t>
      </w:r>
    </w:p>
    <w:p w:rsidR="003E3358" w:rsidRPr="003E3358" w:rsidRDefault="00DC647E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Формы организации образовательного процесса и виды занятий: </w:t>
      </w:r>
      <w:r w:rsidRPr="00DC647E">
        <w:rPr>
          <w:rFonts w:ascii="Times New Roman" w:eastAsia="Times New Roman" w:hAnsi="Times New Roman" w:cs="Times New Roman"/>
          <w:bCs/>
          <w:color w:val="291E1E"/>
          <w:sz w:val="24"/>
          <w:szCs w:val="24"/>
        </w:rPr>
        <w:t>очная, дневная;</w:t>
      </w:r>
      <w:r w:rsidRPr="00DC647E">
        <w:rPr>
          <w:rFonts w:ascii="Times New Roman" w:eastAsia="Times New Roman" w:hAnsi="Times New Roman" w:cs="Times New Roman"/>
          <w:color w:val="291E1E"/>
          <w:sz w:val="24"/>
          <w:szCs w:val="24"/>
        </w:rPr>
        <w:t>индивидуальная, групповая, индивидуально-групповая.</w:t>
      </w:r>
    </w:p>
    <w:p w:rsidR="003E3358" w:rsidRPr="003E3358" w:rsidRDefault="003E3358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</w:t>
      </w:r>
      <w:r w:rsidRP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>спользуются такие формы занятий как диалог, беседа, ролевая игра, инсценировка, обучающая игра, проект, конкурс, викторина. Обучение и воспитание будет проводит</w:t>
      </w:r>
      <w:r w:rsidR="00C87D63">
        <w:rPr>
          <w:rFonts w:ascii="Times New Roman" w:eastAsia="Times New Roman" w:hAnsi="Times New Roman" w:cs="Times New Roman"/>
          <w:color w:val="291E1E"/>
          <w:sz w:val="24"/>
          <w:szCs w:val="24"/>
        </w:rPr>
        <w:t>ь</w:t>
      </w:r>
      <w:r w:rsidRPr="003E3358">
        <w:rPr>
          <w:rFonts w:ascii="Times New Roman" w:eastAsia="Times New Roman" w:hAnsi="Times New Roman" w:cs="Times New Roman"/>
          <w:color w:val="291E1E"/>
          <w:sz w:val="24"/>
          <w:szCs w:val="24"/>
        </w:rPr>
        <w:t>ся в коллективной, групповой, индивидуальной форме.</w:t>
      </w:r>
    </w:p>
    <w:p w:rsidR="003E3358" w:rsidRPr="003E3358" w:rsidRDefault="003E3358" w:rsidP="003E33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</w:rPr>
        <w:t>Методы обучения и воспитания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Словесный: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рассказ;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чтение литературных произведений;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беседы с элементами диалога, обобщающие рассказы.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Наглядный: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экскурсии, целевые прогулки;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наблюдения;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рассматривание книжных иллюстраций, репродукций;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проведение дидактических игр;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– фото и видеоматериалы;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Практический: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– оформление выставки работ,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- изготовление с детьми наглядных пособий;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метод проектов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Репродуктивный – выполнение изделия, используя схему или технологическую карту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Игровой: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проведение разнообразны</w:t>
      </w:r>
      <w:r w:rsidR="00C87D63">
        <w:rPr>
          <w:rFonts w:ascii="Times New Roman" w:eastAsia="Times New Roman" w:hAnsi="Times New Roman" w:cs="Times New Roman"/>
          <w:color w:val="000000"/>
          <w:sz w:val="24"/>
          <w:szCs w:val="20"/>
        </w:rPr>
        <w:t>х игр (малоподвижных, сюжетно-</w:t>
      </w: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ролевых, дидактических, игр - драматизаций и др.);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 xml:space="preserve">- загадывание загадок;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</w:rPr>
        <w:t>- проведение викторин, конкурсов, тематических вечеров</w:t>
      </w:r>
    </w:p>
    <w:p w:rsidR="003E3358" w:rsidRPr="003E3358" w:rsidRDefault="003E3358" w:rsidP="003E3358">
      <w:pPr>
        <w:shd w:val="clear" w:color="auto" w:fill="FFFFFF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процессе изучения курса используются элементы следующих </w:t>
      </w:r>
      <w:r w:rsidRPr="003E3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образовательных технологий: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3E3358" w:rsidRPr="003E3358" w:rsidRDefault="003E3358" w:rsidP="003E3358">
      <w:pPr>
        <w:shd w:val="clear" w:color="auto" w:fill="FFFFFF"/>
        <w:spacing w:after="0"/>
        <w:ind w:left="86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освоения программы – 1 год</w:t>
      </w: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 занятий</w:t>
      </w:r>
      <w:r w:rsid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E3358" w:rsidRPr="003053F3" w:rsidRDefault="00C87D63" w:rsidP="003E3358">
      <w:pPr>
        <w:pStyle w:val="a3"/>
        <w:spacing w:after="0"/>
        <w:jc w:val="both"/>
      </w:pPr>
      <w:r>
        <w:t>Вторник</w:t>
      </w:r>
      <w:r w:rsidR="003E3358" w:rsidRPr="003053F3">
        <w:t xml:space="preserve">:                                Четверг: </w:t>
      </w:r>
    </w:p>
    <w:p w:rsidR="003E3358" w:rsidRPr="003053F3" w:rsidRDefault="003E3358" w:rsidP="003E3358">
      <w:pPr>
        <w:pStyle w:val="a3"/>
        <w:spacing w:after="0"/>
        <w:jc w:val="both"/>
      </w:pPr>
      <w:r w:rsidRPr="003053F3">
        <w:t xml:space="preserve">12.45-13.25,                           12.45-13.25,   </w:t>
      </w:r>
    </w:p>
    <w:p w:rsidR="003E3358" w:rsidRPr="003053F3" w:rsidRDefault="003E3358" w:rsidP="003E3358">
      <w:pPr>
        <w:pStyle w:val="a3"/>
        <w:spacing w:after="0"/>
        <w:jc w:val="both"/>
      </w:pPr>
      <w:r w:rsidRPr="003053F3">
        <w:t>13.35-14.15                            13.35-14.15</w:t>
      </w:r>
    </w:p>
    <w:p w:rsidR="003053F3" w:rsidRDefault="003053F3" w:rsidP="003053F3">
      <w:pPr>
        <w:pStyle w:val="a3"/>
        <w:spacing w:after="0"/>
        <w:jc w:val="center"/>
        <w:rPr>
          <w:color w:val="464646"/>
        </w:rPr>
      </w:pPr>
      <w:r w:rsidRPr="003053F3">
        <w:rPr>
          <w:b/>
          <w:bCs/>
          <w:color w:val="464646"/>
        </w:rPr>
        <w:t>Планируемые результаты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будут знать и понимать: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слова по темам, касающиеся их повседневной жизни;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правила употребления грамматических форм, связанных с этими темами.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должны уметь и применять: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рассказывать о своей семье, животных, школьной жизни, погодных условиях, распорядке дня, вкусах и предпочтениях;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отвечать на вопросы, вести диалог, в рамках изученных тем;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воспринимать на слух иноязычную речь, отвечать на вопросы относительно полученной информации.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 xml:space="preserve">- ориентироваться в правилах поведения, формах социальной жизни в группах и сообществах, соответствующих ситуации развития и особенностям образовательной среды; 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уметь вести диалог в соответствии с целями и задачами общения;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адекватное использовать речевые средства для построения монологического высказывания;</w:t>
      </w:r>
    </w:p>
    <w:p w:rsidR="00C87D63" w:rsidRDefault="003053F3" w:rsidP="00C87D63">
      <w:pPr>
        <w:pStyle w:val="a3"/>
        <w:spacing w:after="0"/>
        <w:jc w:val="both"/>
        <w:rPr>
          <w:rFonts w:ascii="Arial" w:hAnsi="Arial" w:cs="Arial"/>
          <w:b/>
          <w:bCs/>
          <w:color w:val="181818"/>
          <w:sz w:val="28"/>
          <w:szCs w:val="28"/>
        </w:rPr>
      </w:pPr>
      <w:r w:rsidRPr="003053F3">
        <w:t>- читать различную литературу, понимать  прочитанное.</w:t>
      </w:r>
    </w:p>
    <w:p w:rsidR="00D407BC" w:rsidRPr="00C87D63" w:rsidRDefault="00D407BC" w:rsidP="00C87D63">
      <w:pPr>
        <w:pStyle w:val="ad"/>
        <w:rPr>
          <w:rFonts w:ascii="Arial" w:hAnsi="Arial" w:cs="Arial"/>
          <w:b/>
          <w:color w:val="181818"/>
          <w:sz w:val="24"/>
          <w:szCs w:val="24"/>
        </w:rPr>
      </w:pPr>
      <w:r w:rsidRPr="00C87D63">
        <w:rPr>
          <w:b/>
          <w:sz w:val="24"/>
          <w:szCs w:val="24"/>
        </w:rPr>
        <w:t>Личностные результаты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Под личностными результатами освоения учебного пред</w:t>
      </w:r>
      <w:r w:rsidRPr="00C87D63">
        <w:rPr>
          <w:sz w:val="24"/>
          <w:szCs w:val="24"/>
        </w:rPr>
        <w:softHyphen/>
        <w:t xml:space="preserve">мета понимается система ценностных отношений обучающихся к себе, другим участникам образовательного процесса, самому образовательному процессу и его результатам. Личностными результатами изучения иностранного </w:t>
      </w:r>
      <w:r w:rsidRPr="00C87D63">
        <w:rPr>
          <w:sz w:val="24"/>
          <w:szCs w:val="24"/>
        </w:rPr>
        <w:lastRenderedPageBreak/>
        <w:t>(анг</w:t>
      </w:r>
      <w:r w:rsidRPr="00C87D63">
        <w:rPr>
          <w:sz w:val="24"/>
          <w:szCs w:val="24"/>
        </w:rPr>
        <w:softHyphen/>
        <w:t>лийского) языка в начальной школе являются: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1)   формирование гражданской идентичности личности, преимущественно в её общекультурном компоненте;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2)   формирование доброжелательности, уважения и толе</w:t>
      </w:r>
      <w:r w:rsidRPr="00C87D63">
        <w:rPr>
          <w:sz w:val="24"/>
          <w:szCs w:val="24"/>
        </w:rPr>
        <w:softHyphen/>
        <w:t>рантности к другим странам и народам;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3)   формирование готовности и способности к саморазвитию;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4)   формирование общего представления о мире как о мно</w:t>
      </w:r>
      <w:r w:rsidRPr="00C87D63">
        <w:rPr>
          <w:sz w:val="24"/>
          <w:szCs w:val="24"/>
        </w:rPr>
        <w:softHyphen/>
        <w:t>гоязычном и поликультурном сообществе;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5)   осознание языка, в том числе иностранного, как основ</w:t>
      </w:r>
      <w:r w:rsidRPr="00C87D63">
        <w:rPr>
          <w:sz w:val="24"/>
          <w:szCs w:val="24"/>
        </w:rPr>
        <w:softHyphen/>
        <w:t>ного средства общения между людьми;</w:t>
      </w:r>
    </w:p>
    <w:p w:rsidR="00D407BC" w:rsidRPr="00C87D63" w:rsidRDefault="00D407BC" w:rsidP="00C87D63">
      <w:pPr>
        <w:pStyle w:val="ad"/>
        <w:rPr>
          <w:sz w:val="24"/>
          <w:szCs w:val="24"/>
        </w:rPr>
      </w:pPr>
      <w:r w:rsidRPr="00C87D63">
        <w:rPr>
          <w:sz w:val="24"/>
          <w:szCs w:val="24"/>
        </w:rPr>
        <w:t>6)   знакомство с миром зарубежных сверстников с исполь</w:t>
      </w:r>
      <w:r w:rsidRPr="00C87D63">
        <w:rPr>
          <w:sz w:val="24"/>
          <w:szCs w:val="24"/>
        </w:rPr>
        <w:softHyphen/>
        <w:t>зованием средств изучаемого иностранного языка (через дет</w:t>
      </w:r>
      <w:r w:rsidRPr="00C87D63">
        <w:rPr>
          <w:sz w:val="24"/>
          <w:szCs w:val="24"/>
        </w:rPr>
        <w:softHyphen/>
        <w:t>ский фольклор, некоторые образцы детской художественной литературы, традиции).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Метапредметные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Под метапредметными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</w:t>
      </w:r>
      <w:r w:rsidRPr="00D407BC">
        <w:softHyphen/>
        <w:t>мися на базе одного, нескольких учебных предметов, которые включают в себя: а) освоение учащимися универсальных учеб</w:t>
      </w:r>
      <w:r w:rsidRPr="00D407BC">
        <w:softHyphen/>
        <w:t>ных действий (познавательных, регулятивных, коммуника</w:t>
      </w:r>
      <w:r w:rsidRPr="00D407BC">
        <w:softHyphen/>
        <w:t>тивных), обеспечивающих овладение ключевыми компетен</w:t>
      </w:r>
      <w:r w:rsidRPr="00D407BC">
        <w:softHyphen/>
        <w:t>циями, составляющими основу умения учиться; б) освоение учащимися межпредметных понятий.</w:t>
      </w:r>
    </w:p>
    <w:p w:rsidR="00D407BC" w:rsidRPr="00D407BC" w:rsidRDefault="00D407BC" w:rsidP="00D407BC">
      <w:pPr>
        <w:pStyle w:val="a3"/>
        <w:jc w:val="both"/>
      </w:pPr>
      <w:r w:rsidRPr="00D407BC">
        <w:t>Метапредметными результатами изучения иностранного (английского) языка в начальной школе являются:</w:t>
      </w:r>
    </w:p>
    <w:p w:rsidR="00D407BC" w:rsidRPr="00D407BC" w:rsidRDefault="00D407BC" w:rsidP="00D407BC">
      <w:pPr>
        <w:pStyle w:val="a3"/>
        <w:jc w:val="both"/>
      </w:pPr>
      <w:r w:rsidRPr="00D407BC">
        <w:t>1)  развитие умения взаимодействовать с окружающими, вы</w:t>
      </w:r>
      <w:r w:rsidRPr="00D407BC">
        <w:softHyphen/>
        <w:t>полняя разные роли в пределах речевых потребностей и воз</w:t>
      </w:r>
      <w:r w:rsidRPr="00D407BC">
        <w:softHyphen/>
        <w:t>можностей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2) 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</w:t>
      </w:r>
      <w:r w:rsidRPr="00D407BC">
        <w:softHyphen/>
        <w:t>чи; расширение общего лингвистического кругозора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3)  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D407BC" w:rsidRPr="00D407BC" w:rsidRDefault="00D407BC" w:rsidP="00D407BC">
      <w:pPr>
        <w:pStyle w:val="a3"/>
        <w:jc w:val="both"/>
      </w:pPr>
      <w:r w:rsidRPr="00D407BC">
        <w:t>4)   овладение умением координированной работы с разны</w:t>
      </w:r>
      <w:r w:rsidRPr="00D407BC">
        <w:softHyphen/>
        <w:t>ми компонентами учебно-методического комплекта (учебни</w:t>
      </w:r>
      <w:r w:rsidRPr="00D407BC">
        <w:softHyphen/>
        <w:t>ком, аудиодиском, рабочей тетрадью, справочными материа</w:t>
      </w:r>
      <w:r w:rsidRPr="00D407BC">
        <w:softHyphen/>
        <w:t>лами и т. д.).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Предметные результаты освоения учебного предме</w:t>
      </w:r>
      <w:r w:rsidRPr="00D407BC">
        <w:softHyphen/>
        <w:t>та «Иностранный язык» формируются на основе следующих требований Федерального государственного образовательного стандарта начального общего образования</w:t>
      </w:r>
    </w:p>
    <w:p w:rsidR="00D407BC" w:rsidRPr="00D407BC" w:rsidRDefault="00D407BC" w:rsidP="00D407BC">
      <w:pPr>
        <w:pStyle w:val="a3"/>
        <w:jc w:val="both"/>
      </w:pPr>
      <w:r w:rsidRPr="00D407BC">
        <w:t>1)   приобретение начальных навыков общения в устной и письменной форме с носителями иностранного языка на ос</w:t>
      </w:r>
      <w:r w:rsidRPr="00D407BC">
        <w:softHyphen/>
        <w:t>нове своих речевых возможностей и потребностей; освоение правил речевого и неречевого поведения;</w:t>
      </w:r>
    </w:p>
    <w:p w:rsidR="00D407BC" w:rsidRPr="00D407BC" w:rsidRDefault="00D407BC" w:rsidP="00D407BC">
      <w:pPr>
        <w:pStyle w:val="a3"/>
        <w:jc w:val="both"/>
      </w:pPr>
      <w:r w:rsidRPr="00D407BC">
        <w:t>2)   освоение начальных лингвистических представлений, не</w:t>
      </w:r>
      <w:r w:rsidRPr="00D407BC">
        <w:softHyphen/>
        <w:t>обходимых для овладения на элементарном уровне устной и письменной речью на английском языке, расширение лингви</w:t>
      </w:r>
      <w:r w:rsidRPr="00D407BC">
        <w:softHyphen/>
        <w:t>стического кругозора;</w:t>
      </w:r>
    </w:p>
    <w:p w:rsidR="00D407BC" w:rsidRPr="00D407BC" w:rsidRDefault="00D407BC" w:rsidP="00D407BC">
      <w:pPr>
        <w:pStyle w:val="a3"/>
        <w:jc w:val="both"/>
      </w:pPr>
      <w:r w:rsidRPr="00D407BC">
        <w:lastRenderedPageBreak/>
        <w:t>3)   сформированность дружелюбного отношения и толерант</w:t>
      </w:r>
      <w:r w:rsidRPr="00D407BC">
        <w:softHyphen/>
        <w:t>ности к носителям другого языка на основе знакомства с жиз</w:t>
      </w:r>
      <w:r w:rsidRPr="00D407BC">
        <w:softHyphen/>
        <w:t>нью своих сверстников в других странах, с детским фольклором и доступными образцами детской художественной литературы.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познавательным (социокультурным) аспектом обучающийся научится:</w:t>
      </w:r>
    </w:p>
    <w:p w:rsidR="00D407BC" w:rsidRPr="00D407BC" w:rsidRDefault="00D407BC" w:rsidP="00D407BC">
      <w:pPr>
        <w:pStyle w:val="a3"/>
        <w:jc w:val="both"/>
      </w:pPr>
      <w:r w:rsidRPr="00D407BC">
        <w:t>- находить на карте страны изучаемого языка и континенты;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достопримечательности стран изучаемого языка/родной страны;</w:t>
      </w:r>
    </w:p>
    <w:p w:rsidR="00D407BC" w:rsidRPr="00D407BC" w:rsidRDefault="00D407BC" w:rsidP="00D407BC">
      <w:pPr>
        <w:pStyle w:val="a3"/>
        <w:jc w:val="both"/>
      </w:pPr>
      <w:r w:rsidRPr="00D407BC">
        <w:t>- понимать особенности национальных и семейных праздников и традиций стран изучаемого языка;</w:t>
      </w:r>
    </w:p>
    <w:p w:rsidR="00D407BC" w:rsidRPr="00D407BC" w:rsidRDefault="00D407BC" w:rsidP="00D407BC">
      <w:pPr>
        <w:pStyle w:val="a3"/>
        <w:jc w:val="both"/>
      </w:pPr>
      <w:r w:rsidRPr="00D407BC">
        <w:t>-понимать особенности образа жизни своих зарубежных сверстников;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наиболее известных персонажей иностранной детской литературы и популярные литературные произведения для детей;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        Предусматривается овладение умениями:</w:t>
      </w:r>
    </w:p>
    <w:p w:rsidR="00D407BC" w:rsidRPr="00D407BC" w:rsidRDefault="00D407BC" w:rsidP="00D407BC">
      <w:pPr>
        <w:pStyle w:val="a3"/>
        <w:jc w:val="both"/>
      </w:pPr>
      <w:r w:rsidRPr="00D407BC">
        <w:t>- писать своё имя и фамилию, а также имена и фамилии своих родственников и друзей;</w:t>
      </w:r>
    </w:p>
    <w:p w:rsidR="00D407BC" w:rsidRPr="00D407BC" w:rsidRDefault="00D407BC" w:rsidP="00D407BC">
      <w:pPr>
        <w:pStyle w:val="a3"/>
        <w:jc w:val="both"/>
      </w:pPr>
      <w:r w:rsidRPr="00D407BC">
        <w:t>-правильно оформлять адрес на английском языке;</w:t>
      </w:r>
    </w:p>
    <w:p w:rsidR="00D407BC" w:rsidRPr="00D407BC" w:rsidRDefault="00D407BC" w:rsidP="00D407BC">
      <w:pPr>
        <w:pStyle w:val="a3"/>
        <w:jc w:val="both"/>
      </w:pPr>
      <w:r w:rsidRPr="00D407BC">
        <w:t>- описывать наиболее известные культурные достопримечательности.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-Школьники учатся осуществлять межличностное и межкультурное общение, применяя знания о национально-культурных особенностях своей страны и страны (стран) изучаемого языка, полученные на уроках иностранного языка и в процессе изучения других предметов (знания межпредметного характера).</w:t>
      </w:r>
    </w:p>
    <w:p w:rsidR="00D407BC" w:rsidRPr="00D407BC" w:rsidRDefault="00D407BC" w:rsidP="00D407BC">
      <w:pPr>
        <w:pStyle w:val="a3"/>
        <w:jc w:val="both"/>
      </w:pPr>
      <w:r w:rsidRPr="00D407BC">
        <w:t>        Они овладевают знаниями о:</w:t>
      </w:r>
    </w:p>
    <w:p w:rsidR="00D407BC" w:rsidRPr="00D407BC" w:rsidRDefault="00D407BC" w:rsidP="00D407BC">
      <w:pPr>
        <w:pStyle w:val="a3"/>
        <w:jc w:val="both"/>
      </w:pPr>
      <w:r w:rsidRPr="00D407BC">
        <w:t>-значении английского языка в современном мире;</w:t>
      </w:r>
    </w:p>
    <w:p w:rsidR="00D407BC" w:rsidRPr="00D407BC" w:rsidRDefault="00D407BC" w:rsidP="00D407BC">
      <w:pPr>
        <w:pStyle w:val="a3"/>
        <w:jc w:val="both"/>
      </w:pPr>
      <w:r w:rsidRPr="00D407BC">
        <w:t>-наиболее употребительной тематической фоновой лексике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</w:p>
    <w:p w:rsidR="00D407BC" w:rsidRPr="00D407BC" w:rsidRDefault="00D407BC" w:rsidP="00D407BC">
      <w:pPr>
        <w:pStyle w:val="a3"/>
        <w:jc w:val="both"/>
      </w:pPr>
      <w:r w:rsidRPr="00D407BC">
        <w:t>- социокультурном портрете стран (говорящих на английском языке) и культурном наследии стран изучаемого языка;</w:t>
      </w:r>
    </w:p>
    <w:p w:rsidR="003053F3" w:rsidRPr="003053F3" w:rsidRDefault="00D407BC" w:rsidP="003340DB">
      <w:pPr>
        <w:pStyle w:val="a3"/>
        <w:jc w:val="both"/>
      </w:pPr>
      <w:r w:rsidRPr="00D407BC">
        <w:t>- речевых различиях в ситуациях формального и неформального общения в рамках изучаемых предметов речи.</w:t>
      </w:r>
    </w:p>
    <w:p w:rsidR="003E3358" w:rsidRPr="003053F3" w:rsidRDefault="003053F3" w:rsidP="003053F3">
      <w:pPr>
        <w:pStyle w:val="a3"/>
        <w:spacing w:after="0"/>
        <w:jc w:val="both"/>
      </w:pPr>
      <w:r w:rsidRPr="003053F3">
        <w:t xml:space="preserve">     Основополагающими критериями эффективности реализации образовательной программы с точки зрения компетентностного подхода у учащихся будут сформированы компетентности, о которых заявлено выше.</w:t>
      </w:r>
    </w:p>
    <w:p w:rsidR="004101EB" w:rsidRDefault="004101EB" w:rsidP="00D4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53F3" w:rsidRPr="003053F3" w:rsidRDefault="003053F3" w:rsidP="00D4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Формы подведения итогов реализации программы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Формы и способы выявления, фиксации и пре</w:t>
      </w:r>
      <w:r>
        <w:rPr>
          <w:rFonts w:ascii="Times New Roman" w:eastAsia="Calibri" w:hAnsi="Times New Roman" w:cs="Times New Roman"/>
          <w:sz w:val="24"/>
          <w:szCs w:val="24"/>
        </w:rPr>
        <w:t>дъявления результатов освоения п</w:t>
      </w:r>
      <w:r w:rsidRPr="008A38D0">
        <w:rPr>
          <w:rFonts w:ascii="Times New Roman" w:eastAsia="Calibri" w:hAnsi="Times New Roman" w:cs="Times New Roman"/>
          <w:sz w:val="24"/>
          <w:szCs w:val="24"/>
        </w:rPr>
        <w:t>рограммы будет осуществляться при помощи: педагогического анализа, наблюдения, мониторинга, контроля.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Контроль усвоения материала производится постоянно. Его условно можно разделить на три этапа оценки усвоенных знаний, умений и навыков.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1. Текущий. В течение учебного года. В конце каждого месяца. Контроль осуществляется во время игр, в специально созданных игровых ситуациях, постановок небольших диалогов, игровых викторинах.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2. Промежуточный. В середине учебного года дети проходят устное тестирование в виде контрольной игры. Итоговое занятие (декабрь) – направлено на проверку усвоения обучающимися определенной части учебного материала. В игровой форме повторяются все пройденные темы.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3. Итоговый. В конце учебного года – выявление уровня знаний, умений и навыков и их соответствие прогнозируемым результатам данной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программы. Итоговое занятие – м</w:t>
      </w:r>
      <w:r w:rsidRPr="008A38D0">
        <w:rPr>
          <w:rFonts w:ascii="Times New Roman" w:eastAsia="Calibri" w:hAnsi="Times New Roman" w:cs="Times New Roman"/>
          <w:sz w:val="24"/>
          <w:szCs w:val="24"/>
        </w:rPr>
        <w:t>ай. Проводится детский праздник, выступление перед родителями. Пройденный материал показывается в виде песен и стихов на английском языке. Постановка мини-спектакля, небольших сценок.</w:t>
      </w:r>
    </w:p>
    <w:p w:rsidR="00144CC9" w:rsidRPr="003340DB" w:rsidRDefault="003053F3" w:rsidP="003340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Формы подведения итогов реализации Программы: игра-испытание, участие учащихся в различных конкурсах, открытые занятия для родителей, тесты, портфолио и т.д.</w:t>
      </w:r>
    </w:p>
    <w:p w:rsidR="00144CC9" w:rsidRDefault="00144CC9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053F3" w:rsidRP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дополнительной общеобразовательной программы</w:t>
      </w:r>
      <w:r w:rsidR="004101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«Увлекательный английский-1»</w:t>
      </w:r>
    </w:p>
    <w:p w:rsidR="00F1402D" w:rsidRPr="004101EB" w:rsidRDefault="004101EB" w:rsidP="00410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tbl>
      <w:tblPr>
        <w:tblStyle w:val="ae"/>
        <w:tblW w:w="10490" w:type="dxa"/>
        <w:tblInd w:w="-34" w:type="dxa"/>
        <w:tblLayout w:type="fixed"/>
        <w:tblLook w:val="04A0"/>
      </w:tblPr>
      <w:tblGrid>
        <w:gridCol w:w="733"/>
        <w:gridCol w:w="3378"/>
        <w:gridCol w:w="1134"/>
        <w:gridCol w:w="1124"/>
        <w:gridCol w:w="1089"/>
        <w:gridCol w:w="1154"/>
        <w:gridCol w:w="1878"/>
      </w:tblGrid>
      <w:tr w:rsidR="00310AA6" w:rsidRPr="00310AA6" w:rsidTr="00251E06">
        <w:tc>
          <w:tcPr>
            <w:tcW w:w="733" w:type="dxa"/>
            <w:vMerge w:val="restart"/>
          </w:tcPr>
          <w:p w:rsidR="00310AA6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47" w:type="dxa"/>
            <w:gridSpan w:val="3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54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78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310AA6" w:rsidTr="00251E06">
        <w:tc>
          <w:tcPr>
            <w:tcW w:w="733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9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54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7" w:type="dxa"/>
            <w:gridSpan w:val="6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8" w:type="dxa"/>
            <w:vAlign w:val="center"/>
          </w:tcPr>
          <w:p w:rsidR="00310AA6" w:rsidRDefault="00310AA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10AA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310AA6" w:rsidRPr="00310AA6" w:rsidTr="00251E06">
        <w:tc>
          <w:tcPr>
            <w:tcW w:w="10490" w:type="dxa"/>
            <w:gridSpan w:val="7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Английские звуки.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78" w:type="dxa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  <w:p w:rsidR="00A86DF6" w:rsidRPr="00310AA6" w:rsidRDefault="00251E0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Фонетические упражнения</w:t>
            </w:r>
          </w:p>
        </w:tc>
        <w:tc>
          <w:tcPr>
            <w:tcW w:w="1878" w:type="dxa"/>
          </w:tcPr>
          <w:p w:rsidR="00A86DF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8" w:type="dxa"/>
            <w:vAlign w:val="center"/>
          </w:tcPr>
          <w:p w:rsidR="00A86DF6" w:rsidRPr="00EC39A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A86DF6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A86DF6" w:rsidRPr="00A6575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4EE4" w:rsidRPr="00310AA6" w:rsidTr="00251E06">
        <w:tc>
          <w:tcPr>
            <w:tcW w:w="10490" w:type="dxa"/>
            <w:gridSpan w:val="7"/>
          </w:tcPr>
          <w:p w:rsidR="003F4EE4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EE4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Я умею считать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78" w:type="dxa"/>
            <w:vAlign w:val="center"/>
          </w:tcPr>
          <w:p w:rsidR="00251E06" w:rsidRPr="00A65757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алфавит.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78" w:type="dxa"/>
            <w:vAlign w:val="center"/>
          </w:tcPr>
          <w:p w:rsidR="00390F41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сигнальными 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картами (алфавит)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Как познакомиться?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лексики и фраз по теме.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E06" w:rsidRPr="00390F41" w:rsidRDefault="00251E06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  <w:vAlign w:val="center"/>
          </w:tcPr>
          <w:p w:rsidR="00251E06" w:rsidRPr="00D415C3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Разучиваниепесни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Whatisyourname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?». </w:t>
            </w:r>
            <w:r>
              <w:rPr>
                <w:rFonts w:ascii="Times New Roman" w:hAnsi="Times New Roman"/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Часы. Время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МФ типа «It is 6 o’ clock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Pr="00390F41" w:rsidRDefault="00390F41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  <w:vAlign w:val="center"/>
          </w:tcPr>
          <w:p w:rsidR="00390F41" w:rsidRPr="009B1855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251E06" w:rsidP="00251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Диалог-расспрос</w:t>
            </w:r>
          </w:p>
        </w:tc>
      </w:tr>
      <w:tr w:rsidR="00390F41" w:rsidRPr="00310AA6" w:rsidTr="00251E06">
        <w:tc>
          <w:tcPr>
            <w:tcW w:w="10490" w:type="dxa"/>
            <w:gridSpan w:val="7"/>
            <w:vAlign w:val="center"/>
          </w:tcPr>
          <w:p w:rsidR="00390F41" w:rsidRPr="0010130A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Раздел 6.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Синий, красный, голубой. Цвета</w:t>
            </w:r>
            <w:r w:rsidR="00D407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A86D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Инсценирован. </w:t>
            </w: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</w:t>
            </w:r>
          </w:p>
          <w:p w:rsidR="00A86DF6" w:rsidRPr="00310AA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</w:tc>
        <w:tc>
          <w:tcPr>
            <w:tcW w:w="1878" w:type="dxa"/>
          </w:tcPr>
          <w:p w:rsidR="00A86DF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378" w:type="dxa"/>
            <w:vAlign w:val="center"/>
          </w:tcPr>
          <w:p w:rsidR="00A86DF6" w:rsidRPr="001043F8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  <w:vAlign w:val="center"/>
          </w:tcPr>
          <w:p w:rsidR="00A86DF6" w:rsidRPr="00E80523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МФ типа « У меня есть кошка».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о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Рассказы детей о любимом животном. </w:t>
            </w:r>
            <w:r w:rsidR="00A86DF6">
              <w:rPr>
                <w:rFonts w:ascii="Times New Roman" w:eastAsia="Times New Roman" w:hAnsi="Times New Roman"/>
                <w:sz w:val="24"/>
                <w:szCs w:val="24"/>
              </w:rPr>
              <w:t>Игры «Дрессировщик», «Найди животное» и т.д.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«Верно или неверно».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Цвета, размер, умения 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225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8.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Новый год.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378" w:type="dxa"/>
            <w:vAlign w:val="center"/>
          </w:tcPr>
          <w:p w:rsidR="008B6F6C" w:rsidRPr="0010130A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134" w:type="dxa"/>
            <w:vAlign w:val="center"/>
          </w:tcPr>
          <w:p w:rsidR="008B6F6C" w:rsidRPr="008875D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9.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Времена года.</w:t>
            </w: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378" w:type="dxa"/>
            <w:vAlign w:val="center"/>
          </w:tcPr>
          <w:p w:rsidR="004B3376" w:rsidRPr="0061114B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4B3376" w:rsidRPr="004B337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Диалог-распрос</w:t>
            </w:r>
          </w:p>
          <w:p w:rsidR="004B3376" w:rsidRPr="00310AA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Рассказ-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стихотворения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10.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родственники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378" w:type="dxa"/>
            <w:vAlign w:val="center"/>
          </w:tcPr>
          <w:p w:rsidR="002E54BF" w:rsidRPr="009B1855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лексикой по теме.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 xml:space="preserve">Обучение рассказу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себе и своей </w:t>
            </w:r>
            <w:r w:rsidRPr="001138F2">
              <w:rPr>
                <w:rFonts w:ascii="Times New Roman" w:hAnsi="Times New Roman"/>
                <w:sz w:val="24"/>
                <w:szCs w:val="24"/>
              </w:rPr>
              <w:t>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8B6F6C" w:rsidP="008B6F6C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Древо жизни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11.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мамин праздник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378" w:type="dxa"/>
            <w:vAlign w:val="center"/>
          </w:tcPr>
          <w:p w:rsidR="008F1163" w:rsidRPr="009B1855" w:rsidRDefault="008F1163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8F1163" w:rsidRPr="00310AA6" w:rsidRDefault="008F1163" w:rsidP="008F1163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163">
              <w:rPr>
                <w:rFonts w:ascii="Times New Roman" w:eastAsia="Calibri" w:hAnsi="Times New Roman" w:cs="Times New Roman"/>
                <w:sz w:val="24"/>
                <w:szCs w:val="24"/>
              </w:rPr>
              <w:t>Рассказ-описание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378" w:type="dxa"/>
            <w:vAlign w:val="center"/>
          </w:tcPr>
          <w:p w:rsidR="008F1163" w:rsidRPr="001138F2" w:rsidRDefault="008F1163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12.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Местоимения.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378" w:type="dxa"/>
            <w:vAlign w:val="center"/>
          </w:tcPr>
          <w:p w:rsidR="002E54BF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13. </w:t>
            </w:r>
            <w:r w:rsidR="008B6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комната, дом.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3378" w:type="dxa"/>
            <w:vAlign w:val="center"/>
          </w:tcPr>
          <w:p w:rsidR="008B6F6C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онкурс «Мой дом»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3378" w:type="dxa"/>
            <w:vAlign w:val="center"/>
          </w:tcPr>
          <w:p w:rsidR="008B6F6C" w:rsidRPr="00D97AA0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во фразах.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Работа с НП «Наш дом».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Описание комнаты.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Раздел14.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вежливости.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444.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Разучивание микродиалога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ролевая игра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15.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Внешность человека. 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446.</w:t>
            </w:r>
          </w:p>
        </w:tc>
        <w:tc>
          <w:tcPr>
            <w:tcW w:w="3378" w:type="dxa"/>
            <w:vAlign w:val="center"/>
          </w:tcPr>
          <w:p w:rsidR="00C3449E" w:rsidRPr="00D97AA0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5E7E">
              <w:rPr>
                <w:rFonts w:ascii="Times New Roman" w:hAnsi="Times New Roman"/>
                <w:sz w:val="24"/>
                <w:szCs w:val="24"/>
              </w:rPr>
              <w:t>едение лексики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447.</w:t>
            </w:r>
          </w:p>
        </w:tc>
        <w:tc>
          <w:tcPr>
            <w:tcW w:w="3378" w:type="dxa"/>
            <w:vAlign w:val="center"/>
          </w:tcPr>
          <w:p w:rsidR="00C3449E" w:rsidRPr="009164E6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 Мое тело ».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448.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449.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тела человека.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16.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Веселая школа.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550.</w:t>
            </w:r>
          </w:p>
        </w:tc>
        <w:tc>
          <w:tcPr>
            <w:tcW w:w="3378" w:type="dxa"/>
            <w:vAlign w:val="center"/>
          </w:tcPr>
          <w:p w:rsidR="008B6F6C" w:rsidRDefault="008B6F6C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8B6F6C">
            <w:pPr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551.</w:t>
            </w:r>
          </w:p>
        </w:tc>
        <w:tc>
          <w:tcPr>
            <w:tcW w:w="3378" w:type="dxa"/>
            <w:vAlign w:val="center"/>
          </w:tcPr>
          <w:p w:rsidR="008B6F6C" w:rsidRPr="008875DC" w:rsidRDefault="008B6F6C" w:rsidP="004B42E9">
            <w:pPr>
              <w:rPr>
                <w:rFonts w:ascii="Times New Roman" w:hAnsi="Times New Roman"/>
                <w:sz w:val="24"/>
                <w:szCs w:val="24"/>
              </w:rPr>
            </w:pPr>
            <w:r w:rsidRPr="008875DC">
              <w:rPr>
                <w:rFonts w:ascii="Times New Roman" w:hAnsi="Times New Roman"/>
                <w:sz w:val="24"/>
                <w:szCs w:val="24"/>
              </w:rPr>
              <w:t xml:space="preserve">Введение фраз типа «Я умею читать, писать». 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17.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Английские команды.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553.</w:t>
            </w:r>
          </w:p>
        </w:tc>
        <w:tc>
          <w:tcPr>
            <w:tcW w:w="3378" w:type="dxa"/>
            <w:vAlign w:val="center"/>
          </w:tcPr>
          <w:p w:rsidR="00635A59" w:rsidRPr="00B04785" w:rsidRDefault="00635A59" w:rsidP="004B4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команд.</w:t>
            </w:r>
          </w:p>
        </w:tc>
        <w:tc>
          <w:tcPr>
            <w:tcW w:w="1134" w:type="dxa"/>
            <w:vAlign w:val="center"/>
          </w:tcPr>
          <w:p w:rsidR="00635A59" w:rsidRPr="008875DC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554.</w:t>
            </w:r>
          </w:p>
        </w:tc>
        <w:tc>
          <w:tcPr>
            <w:tcW w:w="3378" w:type="dxa"/>
            <w:vAlign w:val="center"/>
          </w:tcPr>
          <w:p w:rsidR="00635A59" w:rsidRPr="008875DC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18. 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Продуктовый магазин.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555.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556.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557.</w:t>
            </w:r>
          </w:p>
        </w:tc>
        <w:tc>
          <w:tcPr>
            <w:tcW w:w="3378" w:type="dxa"/>
            <w:vAlign w:val="center"/>
          </w:tcPr>
          <w:p w:rsidR="00635A59" w:rsidRPr="00C327E7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13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558.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диалога «В продуктовом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559.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фраз типа «Я люблю кашу».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661.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стихотворений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стихотворен.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19.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писать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662.</w:t>
            </w:r>
          </w:p>
        </w:tc>
        <w:tc>
          <w:tcPr>
            <w:tcW w:w="3378" w:type="dxa"/>
            <w:vAlign w:val="center"/>
          </w:tcPr>
          <w:p w:rsidR="008F1163" w:rsidRPr="006729A1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663.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664.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фраз.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читать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665.</w:t>
            </w:r>
          </w:p>
        </w:tc>
        <w:tc>
          <w:tcPr>
            <w:tcW w:w="3378" w:type="dxa"/>
            <w:vAlign w:val="center"/>
          </w:tcPr>
          <w:p w:rsidR="008F1163" w:rsidRPr="00B64BE3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Звук и буква.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P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письменного задания</w:t>
            </w:r>
          </w:p>
          <w:p w:rsid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878" w:type="dxa"/>
            <w:vMerge w:val="restart"/>
          </w:tcPr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Опрос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сигнальными </w:t>
            </w: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знаками</w:t>
            </w:r>
          </w:p>
          <w:p w:rsidR="008F1163" w:rsidRPr="00310AA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666.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667.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668.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слогов.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669.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в лото.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771.</w:t>
            </w:r>
          </w:p>
        </w:tc>
        <w:tc>
          <w:tcPr>
            <w:tcW w:w="3378" w:type="dxa"/>
            <w:vAlign w:val="center"/>
          </w:tcPr>
          <w:p w:rsidR="00635A59" w:rsidRPr="00A53EF0" w:rsidRDefault="00251E06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«Знатоки английского языка»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772.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163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</w:tr>
      <w:tr w:rsidR="00CF1CFB" w:rsidRPr="00310AA6" w:rsidTr="00251E06">
        <w:tc>
          <w:tcPr>
            <w:tcW w:w="4111" w:type="dxa"/>
            <w:gridSpan w:val="2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2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089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154" w:type="dxa"/>
            <w:vAlign w:val="center"/>
          </w:tcPr>
          <w:p w:rsidR="00CF1CFB" w:rsidRDefault="00CF1CFB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F2488" w:rsidRPr="00AF2488" w:rsidRDefault="00AF2488" w:rsidP="00C87D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Вводное занятие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</w:rPr>
        <w:t>Знакомство с детьми. Разъяснение понятия «иностранный язык».  Рассказ педагога об Англии. Английский язык как предмет обучения детей и то, чем дети будут заниматься на  занятиях «Английский – малышам».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Английские звуки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Знакомство  и  отработка английских звуков в форме фонетической зарядки с участием Господина Язычка. Упражнения Физминутка со считалками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считать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счету от 1 до 10 с фонетической отработкой в форме пальчиковой гимнастики. Считалка «One and  two”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Английский алфавит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Разучивание  букв английского алфавита. Стишок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«A,b,c,d,e.f,g John is hiding…”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познакомиться: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</w:rPr>
        <w:t>Введение и отработка вопросно-ответных фраз для ситуации знакомства (имя, возраст, где живешь) и лексики для приветствия, прощания. Песенка “What is your name?»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Часы. Время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обозначающей время на часах, а также модельной фразы: «Который час?». Песенка «Are you sleeping, brother John?”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в рифмовках лексики, означающей названия цветов: белый, черный, синий, желтый, зеленый, коричневый, серый, красный в рифмовках. Работа с дидактическим материалом - разноцветными фигурками, отработка знания названий цветов.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Животные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названиями домашних и диких животных в рифмовках, с их цветом, размером. Обучение фразам типа «У меня есть собака», «Утка желтая»,       «Лягушка умеет прыгать», обучение микрорассказу о животном по плану. Стишки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«We are six», « The zoo», «Little mouse”, «1,1,1  little dog, run»,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Дрессировщик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»,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загадкиоживотных</w:t>
      </w:r>
      <w:r w:rsidR="00AF2488" w:rsidRPr="00AF248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Скоро Новый год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Разучивание ле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ксики, означающей зимние забавы.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Песенка  «Jingle bells»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Времена года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означающей времена года, месяцы, дни недели, явления природы, их активизация в речи. Стихотворение    «Seasons»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lastRenderedPageBreak/>
        <w:t>Мои родственники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и отработка лексики, означающей родственные отношения в семье. Ознакомление с фразами типа « у меня есть брат», «Мою сестру зовут…», обучение микрорассказу о себе и своей семье. Стишок  «Together»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AF2488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Скоро мамин праздник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фраз типа  « Я люблю свою маму», «Я помогаю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 маме»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Стишок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Mydear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dearmummy</w:t>
      </w:r>
      <w:r w:rsidRPr="00AF24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Местоимения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личным и притяжательным местоимениям, активизация их употребления. Стишок «I say «Yes»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Наша комната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лексикой, обозначающей  предметы обстановки комнаты, активизация их употребления во фразах типа «Это стол». Стишок «Point to the window»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Урок вежливости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Ознакомление с формами вежливого обращения, активизация их употребления в диалоге. Стишок «Help your mother»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Внешность человека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</w:r>
      <w:r w:rsidR="00AF248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Обучение лексике, означающей части тела в рифмовках и активизация их употребления во фразах типа «У меня голубые глаза», «У меня две руки». Стишок «Why do you cry, Willie?» .Игра «Покажи мне свой нос,…»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Веселая школа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школьной лексики, активизация ее употребления во фразах типа «У меня есть карандаш». Стишок«Mind the clock»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Английские команды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командам типа «Подойди ко мне!», «Возьми книгу!», «Дай мне мяч» и т.д.  Игра в команды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Продуктовый магазин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Введение лексики, означающей продукты  питания в рифмовках и автоматизация их в диалоге «В продуктовом магазине». Считалка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«1,2,3 let me see who likes coffee”. 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>несъедобное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/>
        </w:rPr>
        <w:t>»</w:t>
      </w:r>
    </w:p>
    <w:p w:rsidR="003053F3" w:rsidRPr="003053F3" w:rsidRDefault="003053F3" w:rsidP="00940F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писать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письму букв, слогов, односложных слов.</w:t>
      </w:r>
    </w:p>
    <w:p w:rsidR="003053F3" w:rsidRPr="003053F3" w:rsidRDefault="003053F3" w:rsidP="00940F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Я умею читать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Обучение чтению букв, слогов, односложных слов.</w:t>
      </w:r>
    </w:p>
    <w:p w:rsidR="002C2835" w:rsidRDefault="003053F3" w:rsidP="00940FB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53F3">
        <w:rPr>
          <w:rFonts w:ascii="Times New Roman" w:eastAsia="Times New Roman" w:hAnsi="Times New Roman" w:cs="Times New Roman"/>
          <w:sz w:val="24"/>
          <w:szCs w:val="24"/>
        </w:rPr>
        <w:t>Итоговое занятие</w:t>
      </w:r>
      <w:r w:rsidR="00AF24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</w:rPr>
        <w:tab/>
        <w:t>Организация повторения изученного материала.</w:t>
      </w:r>
    </w:p>
    <w:p w:rsidR="00DB4483" w:rsidRPr="00DB4483" w:rsidRDefault="00C87D6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</w:t>
      </w:r>
      <w:r w:rsidR="00DB4483" w:rsidRPr="00DB4483">
        <w:rPr>
          <w:rFonts w:ascii="Times New Roman" w:eastAsia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DB4483" w:rsidRDefault="00940FB8" w:rsidP="00C87D63">
      <w:pPr>
        <w:widowControl w:val="0"/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Кадровое обеспечение.</w:t>
      </w:r>
      <w:r w:rsidR="00DB4483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проводит педагог до</w:t>
      </w:r>
      <w:r w:rsidR="009F546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полнительного образования первой</w:t>
      </w:r>
      <w:r w:rsidR="00C87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квалификационной </w:t>
      </w:r>
      <w:r w:rsidR="00DB4483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категории  </w:t>
      </w:r>
      <w:r w:rsid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Корнева Ирина Георгиевна</w:t>
      </w:r>
      <w:r w:rsidR="00DB4483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имеющий </w:t>
      </w:r>
      <w:r w:rsidR="00DB4483" w:rsidRPr="00C87D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высшее </w:t>
      </w:r>
      <w:r w:rsidR="00DB4483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образование, владеющий основами методики обучения. </w:t>
      </w:r>
    </w:p>
    <w:p w:rsidR="004101EB" w:rsidRPr="00940FB8" w:rsidRDefault="004101EB" w:rsidP="004101EB">
      <w:pPr>
        <w:shd w:val="clear" w:color="auto" w:fill="FFFFFF"/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0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:rsidR="004101EB" w:rsidRPr="00A7631C" w:rsidRDefault="004101EB" w:rsidP="004101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реализуется на базе МБОУ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«Кулегашская начальная школа-детский сад»в кабинете начальных классов № 15</w:t>
      </w:r>
      <w:r w:rsidRPr="00DB4483">
        <w:rPr>
          <w:rFonts w:ascii="Times New Roman" w:eastAsia="Times New Roman" w:hAnsi="Times New Roman" w:cs="Times New Roman"/>
          <w:color w:val="181818"/>
          <w:sz w:val="24"/>
          <w:szCs w:val="24"/>
        </w:rPr>
        <w:t>. Кабинет светлый, уютный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систематически проветривается. Температурный режим соблюдается.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101EB" w:rsidRPr="00940FB8" w:rsidRDefault="004101EB" w:rsidP="004101EB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/>
          <w:bCs/>
          <w:iCs/>
          <w:sz w:val="24"/>
          <w:szCs w:val="24"/>
        </w:rPr>
      </w:pPr>
      <w:r w:rsidRPr="00940FB8">
        <w:rPr>
          <w:rFonts w:ascii="Times New Roman" w:eastAsia="Batang" w:hAnsi="Times New Roman" w:cs="Times New Roman"/>
          <w:b/>
          <w:bCs/>
          <w:iCs/>
          <w:sz w:val="24"/>
          <w:szCs w:val="24"/>
        </w:rPr>
        <w:lastRenderedPageBreak/>
        <w:t>Учебно-материальная база</w:t>
      </w:r>
    </w:p>
    <w:p w:rsidR="004101EB" w:rsidRPr="008D660F" w:rsidRDefault="004101EB" w:rsidP="004101EB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Методическое обеспечение учебно-воспитательного процесса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: т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используются иллюстративные материалы: таблицы, картинки, аудиозаписи, видеозаписи, игрушки. С целью достижения качественн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ых результатов учебный процесс 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</w:rPr>
        <w:t>оснащен соврем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енными техническими средствами.</w:t>
      </w:r>
    </w:p>
    <w:p w:rsidR="004101EB" w:rsidRDefault="004101EB" w:rsidP="00C87D63">
      <w:pPr>
        <w:widowControl w:val="0"/>
        <w:autoSpaceDE w:val="0"/>
        <w:autoSpaceDN w:val="0"/>
        <w:spacing w:before="44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4483" w:rsidRPr="004101EB" w:rsidRDefault="00DB4483" w:rsidP="004101EB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B4483" w:rsidRP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раздела,программы.</w:t>
      </w:r>
    </w:p>
    <w:p w:rsidR="00DB4483" w:rsidRPr="00DB4483" w:rsidRDefault="00DB4483" w:rsidP="0069442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694427" w:rsidRDefault="00DB4483" w:rsidP="0069442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DB4483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  <w:r w:rsidR="00694427" w:rsidRPr="00694427">
        <w:t>Зачётные мероприятия проводятся в течение года и предполагают участие в выставках, конкурсах, конференциях различного уровня.  Формы отслеживания результатов: грамота, диплом, журнал посещаемости, материал анкетирования и тестирования, фо</w:t>
      </w:r>
      <w:r w:rsidR="00694427">
        <w:t>то, свидетельство (сертификат).</w:t>
      </w:r>
      <w:r w:rsidR="00694427" w:rsidRPr="00694427">
        <w:t xml:space="preserve">     Формы предъявления и демонстрации образовательных результатов: конкурсы различного уровня, праздник</w:t>
      </w:r>
      <w:r w:rsidR="00694427">
        <w:t xml:space="preserve">и и мероприятия. </w:t>
      </w:r>
      <w:r w:rsidR="00694427" w:rsidRPr="00694427">
        <w:rPr>
          <w:color w:val="000000"/>
        </w:rPr>
        <w:t>Уровни освоения Программы: высокий, средний, низкий</w:t>
      </w:r>
      <w:r w:rsidR="00A7631C">
        <w:rPr>
          <w:color w:val="000000"/>
        </w:rPr>
        <w:t>.</w:t>
      </w: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D63" w:rsidRDefault="00C87D63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1EB" w:rsidRDefault="004101EB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1EB" w:rsidRDefault="004101EB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1EB" w:rsidRDefault="004101EB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1EB" w:rsidRDefault="004101EB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1EB" w:rsidRDefault="004101EB" w:rsidP="004101EB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4427" w:rsidRPr="00694427" w:rsidRDefault="00694427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Примерные программы внеурочной деятельности: начальное и основное образование/ под ред. В.А.Горского. – М.: Просвещение, 2010. – (Стандарты второго поколения).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 xml:space="preserve">Григорьев, Д.В. Внеурочная деятельность школьников: методической конструктор/ Д.В.Григорьев, П.В.Степанов. – М.: Просвещение, 2010. – (Стандарты второго поколения). 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Григорьев, Д.В. Программы внеурочной деятельности: познавательная деятельность; проблемно-ценностное общение: пособие для учителей общеобразоват. учреждений/ Д.В.Григорьев, П.В.Степанов. - М.: Просвещение, 2011. - 96 с.  - (Работаем по новым стандартам).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В.П. Кузовлев, Н.М. Лапа, Э.Ш. Перегудова и др. Английский язык: Программы общеобразовательных учреждений  2-4 классы. Для учителей общеобразовательных учреждений- М: Просвещение, 2015.</w:t>
      </w:r>
    </w:p>
    <w:p w:rsidR="00694427" w:rsidRPr="00C87D63" w:rsidRDefault="00694427" w:rsidP="00C87D63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В.Н.Комиссаров. Современное переводоведение. Учебное пособие. - М.: ЭТС. — 2002</w:t>
      </w:r>
      <w:r w:rsidR="00C87D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1. Астафьева М.Д. Игры для детей изучающих английский язык. М.: Мозайка-Синтез,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2. Вербовская М.Е Шишкова И.А. Английский для малышей / под. ред. Бонка Н.А. – М. :,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3. Дроздова Т.Ю. Английский каждый день / Т.Ю. Дроздова. – СПб., 2002.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4. Кириллова Ю.В. Английский язык / Ю.В. Кириллова. – Ростов н/Д., 2007.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5. Коновалова Т.В. Веселые стихи для запоминания английских</w:t>
      </w:r>
      <w:r w:rsidR="00C87D63">
        <w:rPr>
          <w:rFonts w:ascii="Times New Roman" w:eastAsia="Times New Roman" w:hAnsi="Times New Roman" w:cs="Times New Roman"/>
          <w:sz w:val="24"/>
          <w:szCs w:val="24"/>
        </w:rPr>
        <w:t xml:space="preserve"> слов / Т.В. Коновалова. – СПб.</w:t>
      </w:r>
      <w:r w:rsidRPr="00694427">
        <w:rPr>
          <w:rFonts w:ascii="Times New Roman" w:eastAsia="Times New Roman" w:hAnsi="Times New Roman" w:cs="Times New Roman"/>
          <w:sz w:val="24"/>
          <w:szCs w:val="24"/>
        </w:rPr>
        <w:t>: Издательский дом «Литера», 2006.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6. Компанейцева Л.В.  Английский с мамой М., 2012.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7. Пауэлл Г.  Пой и играй:   сборник песен для начальной школы.  Обнинск: Титул,  2011.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8. Рона Р.  Английский язык для малышей и родителей. М., 1995.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9. Ульянова О.   О самооценке   дошкольника //   Дошкольное воспитание, 1999, № 12.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694427">
        <w:rPr>
          <w:rFonts w:ascii="Times New Roman" w:eastAsia="Times New Roman" w:hAnsi="Times New Roman" w:cs="Times New Roman"/>
          <w:sz w:val="24"/>
          <w:szCs w:val="24"/>
        </w:rPr>
        <w:t>10. Черепова Н.Ю.  Английский   язык:  игры,  песни, стихи. ГИППВ, Аквариум, 2012.</w:t>
      </w:r>
    </w:p>
    <w:p w:rsidR="00C87D63" w:rsidRDefault="00C87D63" w:rsidP="00C87D63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340DB" w:rsidRPr="00C87D63" w:rsidRDefault="00694427" w:rsidP="00C87D63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87D63">
        <w:rPr>
          <w:rFonts w:ascii="Times New Roman" w:eastAsia="Times New Roman" w:hAnsi="Times New Roman" w:cs="Times New Roman"/>
          <w:sz w:val="24"/>
          <w:szCs w:val="24"/>
        </w:rPr>
        <w:t xml:space="preserve">Электронные ресурсы: </w:t>
      </w:r>
      <w:hyperlink r:id="rId9" w:history="1">
        <w:r w:rsidRPr="00C87D6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http://prosv.ru/umk/spotlight</w:t>
        </w:r>
      </w:hyperlink>
      <w:r w:rsidRPr="00C87D63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3340DB" w:rsidRPr="003340DB">
        <w:rPr>
          <w:rFonts w:ascii="Times New Roman" w:eastAsia="Times New Roman" w:hAnsi="Times New Roman" w:cs="Times New Roman"/>
          <w:sz w:val="24"/>
          <w:szCs w:val="24"/>
          <w:u w:val="single"/>
        </w:rPr>
        <w:sym w:font="Symbol" w:char="F020"/>
      </w:r>
      <w:hyperlink r:id="rId10" w:tgtFrame="_blank" w:history="1">
        <w:r w:rsidR="003340DB" w:rsidRPr="00C87D6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www.liveinternet.ru/tags/Виртуальныепрогулки/</w:t>
        </w:r>
      </w:hyperlink>
      <w:r w:rsidR="003340DB" w:rsidRPr="00C87D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 </w:t>
      </w:r>
      <w:hyperlink r:id="rId11" w:tgtFrame="_blank" w:history="1">
        <w:r w:rsidR="003340DB" w:rsidRPr="00C87D6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www.longman.com</w:t>
        </w:r>
      </w:hyperlink>
    </w:p>
    <w:p w:rsidR="00694427" w:rsidRDefault="00694427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A7631C" w:rsidRDefault="00A7631C" w:rsidP="00CC1C09">
      <w:pPr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графикдополнительной общеобразовательной общеразвивающей программы</w:t>
      </w:r>
      <w:r w:rsidR="00C87D63">
        <w:rPr>
          <w:rFonts w:ascii="Times New Roman" w:hAnsi="Times New Roman"/>
          <w:b/>
          <w:sz w:val="24"/>
          <w:szCs w:val="24"/>
        </w:rPr>
        <w:t xml:space="preserve"> «Увлекательный английский-1», 1 год обучения</w:t>
      </w:r>
    </w:p>
    <w:tbl>
      <w:tblPr>
        <w:tblW w:w="10632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51"/>
        <w:gridCol w:w="993"/>
        <w:gridCol w:w="1984"/>
        <w:gridCol w:w="1275"/>
        <w:gridCol w:w="4111"/>
        <w:gridCol w:w="1418"/>
      </w:tblGrid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Форма контроля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Вводное занятие. 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Инструктаж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Сообщение 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Игра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Самооценка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Игры.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Тематическое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Коллективная работа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Опрос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Беседа.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Тест 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Звук и буква.</w:t>
            </w:r>
            <w:r w:rsidRPr="00C87D63">
              <w:rPr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и фраз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Разучиваниепесни</w:t>
            </w:r>
            <w:r w:rsidRPr="00C87D63">
              <w:rPr>
                <w:sz w:val="24"/>
                <w:szCs w:val="24"/>
                <w:lang w:val="en-US"/>
              </w:rPr>
              <w:t xml:space="preserve">  «What is your name?». </w:t>
            </w:r>
            <w:r w:rsidRPr="00C87D63">
              <w:rPr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 педагога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Знакомство с МФ типа «It is 6 o’ clock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Опрос- игра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Соревнование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Парная работа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 Творческая работа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Просмотр презентации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 xml:space="preserve"> Ознакомление с цветами предметов </w:t>
            </w:r>
            <w:r w:rsidRPr="00C87D63">
              <w:rPr>
                <w:sz w:val="24"/>
                <w:szCs w:val="24"/>
              </w:rPr>
              <w:lastRenderedPageBreak/>
              <w:t>в МФ.   Игра в цвета.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Тест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иллюстраций 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презентации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Тест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Выставка рисунков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Чтение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Тест, 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Инструктаж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Ролевая 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МФ типа « У меня есть кошка».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 – игра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Выставка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Загадки о животных.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Фотоконкурс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Экскурсия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Рассказы детей о любимом животном. Игры «Дрессировщик», «Найди животное» и т.д.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Инсценировка сказки.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Ролевая игра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Коллективное исполнение песни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 рисунков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Коллективный анализ работ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C87D63">
              <w:rPr>
                <w:color w:val="181818"/>
                <w:sz w:val="24"/>
                <w:szCs w:val="24"/>
                <w:shd w:val="clear" w:color="auto" w:fill="FFFFFF"/>
              </w:rPr>
              <w:t>Просмотр мультфильма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Опрос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Праздник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стихотворения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Наблюдение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Практическая работа Просмотр мультфильма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Ознакомление с лексикой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 - игра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Самоанализ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 Просмотр презентаций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Обучение рассказу о себе и своей семье.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Рисование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Древо жизни 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Беседа.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Опрос </w:t>
            </w:r>
          </w:p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8D660F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Тест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новой лексики.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Рисование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употребления лексики во фразах.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Кроссворд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Проект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НП «Наш дом».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Описание комнаты.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Мини-тест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Беседа 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Сюжетно-ролевая 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микродиалога с формами вежливого обращения.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Беседа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Опрос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НП « Мое тело 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Праздник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Мини-тест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  <w:lang w:val="en-US"/>
              </w:rPr>
            </w:pPr>
            <w:r w:rsidRPr="00C87D63">
              <w:rPr>
                <w:sz w:val="24"/>
                <w:szCs w:val="24"/>
              </w:rPr>
              <w:t>Описание тела человека.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Просмотр презентаций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Сюжетно-</w:t>
            </w:r>
            <w:r w:rsidRPr="00C87D63">
              <w:rPr>
                <w:rFonts w:eastAsia="Calibri"/>
                <w:sz w:val="24"/>
                <w:szCs w:val="24"/>
              </w:rPr>
              <w:lastRenderedPageBreak/>
              <w:t>ролевая 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 xml:space="preserve">Введение фраз типа «Я умею читать, </w:t>
            </w:r>
            <w:r w:rsidRPr="00C87D63">
              <w:rPr>
                <w:sz w:val="24"/>
                <w:szCs w:val="24"/>
              </w:rPr>
              <w:lastRenderedPageBreak/>
              <w:t xml:space="preserve">писать».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Сюжетно-ролевая игра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команд.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Коллективный анализ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Сюжетно-ролевая игра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Чтение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Оценивание произношения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и отработка диалога «В продуктовом магазине».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Творческая работа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Введение и отработка фраз типа «Я люблю кашу».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Разучивание стихотворений по теме.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Инсценировка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Беседа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Мини-тест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Правописание фраз.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Беседа</w:t>
            </w:r>
          </w:p>
          <w:p w:rsidR="00C87D63" w:rsidRPr="00C87D63" w:rsidRDefault="00C87D63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 xml:space="preserve">Выполнение письменного задания 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Звук и буква.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Викторина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Правила чтения гласных.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Рисование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Чтение слогов.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Индивидуальный опрос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Чтение односложных слов.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Мини-тест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Игра в лото.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Конкурс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по завершению дополнительной общеобразовательной программы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Аттестация</w:t>
            </w:r>
          </w:p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по завершению освоения программы</w:t>
            </w:r>
          </w:p>
        </w:tc>
      </w:tr>
      <w:tr w:rsidR="00C87D63" w:rsidRPr="00C87D63" w:rsidTr="00C87D6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72.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9739FF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2ч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D63" w:rsidRPr="00C87D63" w:rsidRDefault="00C87D63" w:rsidP="00C87D63">
            <w:pPr>
              <w:pStyle w:val="ad"/>
              <w:rPr>
                <w:sz w:val="24"/>
                <w:szCs w:val="24"/>
              </w:rPr>
            </w:pPr>
            <w:r w:rsidRPr="00C87D63">
              <w:rPr>
                <w:sz w:val="24"/>
                <w:szCs w:val="24"/>
              </w:rPr>
              <w:t>Диктант</w:t>
            </w:r>
          </w:p>
        </w:tc>
      </w:tr>
      <w:tr w:rsidR="008D660F" w:rsidRPr="00C87D63" w:rsidTr="00932EAE">
        <w:tc>
          <w:tcPr>
            <w:tcW w:w="1063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C87D63" w:rsidRDefault="008D660F" w:rsidP="00C87D63">
            <w:pPr>
              <w:pStyle w:val="ad"/>
              <w:rPr>
                <w:rFonts w:eastAsia="Calibri"/>
                <w:sz w:val="24"/>
                <w:szCs w:val="24"/>
              </w:rPr>
            </w:pPr>
            <w:r w:rsidRPr="00C87D63">
              <w:rPr>
                <w:rFonts w:eastAsia="Calibri"/>
                <w:sz w:val="24"/>
                <w:szCs w:val="24"/>
              </w:rPr>
              <w:t>Итого часов                        144</w:t>
            </w:r>
          </w:p>
        </w:tc>
      </w:tr>
    </w:tbl>
    <w:p w:rsidR="003820A1" w:rsidRDefault="003820A1" w:rsidP="00060B5A">
      <w:pPr>
        <w:tabs>
          <w:tab w:val="num" w:pos="567"/>
        </w:tabs>
      </w:pPr>
    </w:p>
    <w:sectPr w:rsidR="003820A1" w:rsidSect="004101EB">
      <w:footerReference w:type="default" r:id="rId12"/>
      <w:type w:val="continuous"/>
      <w:pgSz w:w="11906" w:h="16838"/>
      <w:pgMar w:top="851" w:right="566" w:bottom="851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BCF" w:rsidRDefault="00973BCF" w:rsidP="007046DE">
      <w:pPr>
        <w:spacing w:after="0" w:line="240" w:lineRule="auto"/>
      </w:pPr>
      <w:r>
        <w:separator/>
      </w:r>
    </w:p>
  </w:endnote>
  <w:endnote w:type="continuationSeparator" w:id="1">
    <w:p w:rsidR="00973BCF" w:rsidRDefault="00973BCF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265788"/>
      <w:docPartObj>
        <w:docPartGallery w:val="Page Numbers (Bottom of Page)"/>
        <w:docPartUnique/>
      </w:docPartObj>
    </w:sdtPr>
    <w:sdtContent>
      <w:p w:rsidR="00EC6A67" w:rsidRDefault="00C61EF1">
        <w:pPr>
          <w:pStyle w:val="aa"/>
          <w:jc w:val="right"/>
        </w:pPr>
        <w:r>
          <w:fldChar w:fldCharType="begin"/>
        </w:r>
        <w:r w:rsidR="00EC6A67">
          <w:instrText>PAGE   \* MERGEFORMAT</w:instrText>
        </w:r>
        <w:r>
          <w:fldChar w:fldCharType="separate"/>
        </w:r>
        <w:r w:rsidR="007F261B">
          <w:rPr>
            <w:noProof/>
          </w:rPr>
          <w:t>2</w:t>
        </w:r>
        <w:r>
          <w:fldChar w:fldCharType="end"/>
        </w:r>
      </w:p>
    </w:sdtContent>
  </w:sdt>
  <w:p w:rsidR="00EC6A67" w:rsidRDefault="00EC6A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BCF" w:rsidRDefault="00973BCF" w:rsidP="007046DE">
      <w:pPr>
        <w:spacing w:after="0" w:line="240" w:lineRule="auto"/>
      </w:pPr>
      <w:r>
        <w:separator/>
      </w:r>
    </w:p>
  </w:footnote>
  <w:footnote w:type="continuationSeparator" w:id="1">
    <w:p w:rsidR="00973BCF" w:rsidRDefault="00973BCF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23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5"/>
  </w:num>
  <w:num w:numId="3">
    <w:abstractNumId w:val="16"/>
  </w:num>
  <w:num w:numId="4">
    <w:abstractNumId w:val="14"/>
  </w:num>
  <w:num w:numId="5">
    <w:abstractNumId w:val="17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6"/>
  </w:num>
  <w:num w:numId="13">
    <w:abstractNumId w:val="20"/>
  </w:num>
  <w:num w:numId="14">
    <w:abstractNumId w:val="4"/>
  </w:num>
  <w:num w:numId="15">
    <w:abstractNumId w:val="7"/>
  </w:num>
  <w:num w:numId="16">
    <w:abstractNumId w:val="15"/>
  </w:num>
  <w:num w:numId="17">
    <w:abstractNumId w:val="23"/>
  </w:num>
  <w:num w:numId="18">
    <w:abstractNumId w:val="29"/>
  </w:num>
  <w:num w:numId="19">
    <w:abstractNumId w:val="27"/>
  </w:num>
  <w:num w:numId="20">
    <w:abstractNumId w:val="5"/>
  </w:num>
  <w:num w:numId="21">
    <w:abstractNumId w:val="18"/>
  </w:num>
  <w:num w:numId="22">
    <w:abstractNumId w:val="2"/>
  </w:num>
  <w:num w:numId="23">
    <w:abstractNumId w:val="11"/>
  </w:num>
  <w:num w:numId="24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30"/>
  </w:num>
  <w:num w:numId="29">
    <w:abstractNumId w:val="13"/>
  </w:num>
  <w:num w:numId="30">
    <w:abstractNumId w:val="1"/>
  </w:num>
  <w:num w:numId="31">
    <w:abstractNumId w:val="9"/>
  </w:num>
  <w:num w:numId="32">
    <w:abstractNumId w:val="31"/>
  </w:num>
  <w:num w:numId="33">
    <w:abstractNumId w:val="8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1B44"/>
    <w:rsid w:val="00033C24"/>
    <w:rsid w:val="00043A82"/>
    <w:rsid w:val="00045141"/>
    <w:rsid w:val="00060B5A"/>
    <w:rsid w:val="00064370"/>
    <w:rsid w:val="000759A4"/>
    <w:rsid w:val="0008452A"/>
    <w:rsid w:val="000A696E"/>
    <w:rsid w:val="000F3660"/>
    <w:rsid w:val="00144CC9"/>
    <w:rsid w:val="00145A95"/>
    <w:rsid w:val="0017342B"/>
    <w:rsid w:val="0017736F"/>
    <w:rsid w:val="001A5268"/>
    <w:rsid w:val="001D0476"/>
    <w:rsid w:val="001E52E4"/>
    <w:rsid w:val="00201A2A"/>
    <w:rsid w:val="00251E06"/>
    <w:rsid w:val="00257488"/>
    <w:rsid w:val="0027587D"/>
    <w:rsid w:val="00285649"/>
    <w:rsid w:val="00297266"/>
    <w:rsid w:val="002C2835"/>
    <w:rsid w:val="002C643D"/>
    <w:rsid w:val="002D5CA9"/>
    <w:rsid w:val="002E54BF"/>
    <w:rsid w:val="003053F3"/>
    <w:rsid w:val="00310AA6"/>
    <w:rsid w:val="0031355A"/>
    <w:rsid w:val="00321553"/>
    <w:rsid w:val="003340DB"/>
    <w:rsid w:val="00353499"/>
    <w:rsid w:val="003575E0"/>
    <w:rsid w:val="003820A1"/>
    <w:rsid w:val="00385E1C"/>
    <w:rsid w:val="00390F41"/>
    <w:rsid w:val="003A1CD7"/>
    <w:rsid w:val="003A5D91"/>
    <w:rsid w:val="003B50BA"/>
    <w:rsid w:val="003C20DC"/>
    <w:rsid w:val="003E3358"/>
    <w:rsid w:val="003F4EE4"/>
    <w:rsid w:val="004101EB"/>
    <w:rsid w:val="004143E3"/>
    <w:rsid w:val="00442F58"/>
    <w:rsid w:val="004456AA"/>
    <w:rsid w:val="00461742"/>
    <w:rsid w:val="004674EC"/>
    <w:rsid w:val="00467C0E"/>
    <w:rsid w:val="004B1D88"/>
    <w:rsid w:val="004B3376"/>
    <w:rsid w:val="004B42E9"/>
    <w:rsid w:val="004B6B3F"/>
    <w:rsid w:val="004C59C7"/>
    <w:rsid w:val="004D0F2D"/>
    <w:rsid w:val="004D1EDD"/>
    <w:rsid w:val="004E1C50"/>
    <w:rsid w:val="00501D43"/>
    <w:rsid w:val="00515788"/>
    <w:rsid w:val="00524567"/>
    <w:rsid w:val="00526493"/>
    <w:rsid w:val="00590A31"/>
    <w:rsid w:val="005A575D"/>
    <w:rsid w:val="005B3859"/>
    <w:rsid w:val="005B5C40"/>
    <w:rsid w:val="005E290F"/>
    <w:rsid w:val="0061448C"/>
    <w:rsid w:val="0061467F"/>
    <w:rsid w:val="00635A59"/>
    <w:rsid w:val="00673BFF"/>
    <w:rsid w:val="00680E7B"/>
    <w:rsid w:val="006864FE"/>
    <w:rsid w:val="00694427"/>
    <w:rsid w:val="006A4FA7"/>
    <w:rsid w:val="006C437F"/>
    <w:rsid w:val="006C7385"/>
    <w:rsid w:val="006D1022"/>
    <w:rsid w:val="006E1D12"/>
    <w:rsid w:val="007046DE"/>
    <w:rsid w:val="00715435"/>
    <w:rsid w:val="00721465"/>
    <w:rsid w:val="00723341"/>
    <w:rsid w:val="0074536F"/>
    <w:rsid w:val="007A0773"/>
    <w:rsid w:val="007D2624"/>
    <w:rsid w:val="007F261B"/>
    <w:rsid w:val="007F40CA"/>
    <w:rsid w:val="00801615"/>
    <w:rsid w:val="00813C79"/>
    <w:rsid w:val="0082199A"/>
    <w:rsid w:val="0082477F"/>
    <w:rsid w:val="0083084E"/>
    <w:rsid w:val="00841F64"/>
    <w:rsid w:val="00846519"/>
    <w:rsid w:val="00850FCB"/>
    <w:rsid w:val="00880AD1"/>
    <w:rsid w:val="008A38D0"/>
    <w:rsid w:val="008B6F6C"/>
    <w:rsid w:val="008D660F"/>
    <w:rsid w:val="008F1163"/>
    <w:rsid w:val="00932EAE"/>
    <w:rsid w:val="00940B6F"/>
    <w:rsid w:val="00940FB8"/>
    <w:rsid w:val="009472AE"/>
    <w:rsid w:val="00973BCF"/>
    <w:rsid w:val="00994B1D"/>
    <w:rsid w:val="009975F3"/>
    <w:rsid w:val="009B0B53"/>
    <w:rsid w:val="009B2D66"/>
    <w:rsid w:val="009D4212"/>
    <w:rsid w:val="009E575B"/>
    <w:rsid w:val="009E59BA"/>
    <w:rsid w:val="009F5469"/>
    <w:rsid w:val="00A00437"/>
    <w:rsid w:val="00A4481E"/>
    <w:rsid w:val="00A5266E"/>
    <w:rsid w:val="00A7631C"/>
    <w:rsid w:val="00A868C1"/>
    <w:rsid w:val="00A86DF6"/>
    <w:rsid w:val="00A9276F"/>
    <w:rsid w:val="00AA03AD"/>
    <w:rsid w:val="00AB347E"/>
    <w:rsid w:val="00AF2488"/>
    <w:rsid w:val="00AF796F"/>
    <w:rsid w:val="00B00375"/>
    <w:rsid w:val="00B22367"/>
    <w:rsid w:val="00B419BD"/>
    <w:rsid w:val="00B514FF"/>
    <w:rsid w:val="00BC312B"/>
    <w:rsid w:val="00BE107B"/>
    <w:rsid w:val="00C00E8B"/>
    <w:rsid w:val="00C16B06"/>
    <w:rsid w:val="00C27DEC"/>
    <w:rsid w:val="00C3449E"/>
    <w:rsid w:val="00C433BF"/>
    <w:rsid w:val="00C47C4B"/>
    <w:rsid w:val="00C61EF1"/>
    <w:rsid w:val="00C655FD"/>
    <w:rsid w:val="00C748BB"/>
    <w:rsid w:val="00C75DC6"/>
    <w:rsid w:val="00C8486F"/>
    <w:rsid w:val="00C87D63"/>
    <w:rsid w:val="00C93E86"/>
    <w:rsid w:val="00CC1C09"/>
    <w:rsid w:val="00CC686A"/>
    <w:rsid w:val="00CF1129"/>
    <w:rsid w:val="00CF1CFB"/>
    <w:rsid w:val="00D01B44"/>
    <w:rsid w:val="00D10D81"/>
    <w:rsid w:val="00D35385"/>
    <w:rsid w:val="00D35A8A"/>
    <w:rsid w:val="00D407BC"/>
    <w:rsid w:val="00D41286"/>
    <w:rsid w:val="00D5005D"/>
    <w:rsid w:val="00D54FDE"/>
    <w:rsid w:val="00D71746"/>
    <w:rsid w:val="00D8272C"/>
    <w:rsid w:val="00D9003A"/>
    <w:rsid w:val="00DB4483"/>
    <w:rsid w:val="00DC647E"/>
    <w:rsid w:val="00DD28FB"/>
    <w:rsid w:val="00DF5C87"/>
    <w:rsid w:val="00E02D2D"/>
    <w:rsid w:val="00E02D3B"/>
    <w:rsid w:val="00E34C24"/>
    <w:rsid w:val="00E7042C"/>
    <w:rsid w:val="00E97303"/>
    <w:rsid w:val="00EC6A67"/>
    <w:rsid w:val="00ED1447"/>
    <w:rsid w:val="00ED5F5F"/>
    <w:rsid w:val="00ED62F4"/>
    <w:rsid w:val="00EE3195"/>
    <w:rsid w:val="00F12A80"/>
    <w:rsid w:val="00F1402D"/>
    <w:rsid w:val="00F23674"/>
    <w:rsid w:val="00F53CC1"/>
    <w:rsid w:val="00F56C90"/>
    <w:rsid w:val="00F638B3"/>
    <w:rsid w:val="00F778F0"/>
    <w:rsid w:val="00F80C1E"/>
    <w:rsid w:val="00F833D3"/>
    <w:rsid w:val="00FA2B28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EF1"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6">
    <w:name w:val="Balloon Text"/>
    <w:basedOn w:val="a"/>
    <w:link w:val="a7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46DE"/>
  </w:style>
  <w:style w:type="paragraph" w:styleId="aa">
    <w:name w:val="footer"/>
    <w:basedOn w:val="a"/>
    <w:link w:val="ab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46DE"/>
  </w:style>
  <w:style w:type="character" w:styleId="ac">
    <w:name w:val="Strong"/>
    <w:basedOn w:val="a0"/>
    <w:uiPriority w:val="22"/>
    <w:qFormat/>
    <w:rsid w:val="0082477F"/>
    <w:rPr>
      <w:b/>
      <w:bCs/>
    </w:rPr>
  </w:style>
  <w:style w:type="paragraph" w:styleId="ad">
    <w:name w:val="No Spacing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C5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  <w:style w:type="table" w:customStyle="1" w:styleId="110">
    <w:name w:val="Сетка таблицы11"/>
    <w:basedOn w:val="a1"/>
    <w:next w:val="ae"/>
    <w:uiPriority w:val="59"/>
    <w:rsid w:val="00ED14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ngman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veinternet.ru/tags/%D0%92%D0%B8%D1%80%D1%82%D1%83%D0%B0%D0%BB%D1%8C%D0%BD%D1%8B%D0%B5%D0%BF%D1%80%D0%BE%D0%B3%D1%83%D0%BB%D0%BA%D0%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sv.ru/umk/spotligh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8E66-72CE-4EF9-BE83-7576D020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5856</Words>
  <Characters>33381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12</cp:revision>
  <cp:lastPrinted>2022-11-11T06:23:00Z</cp:lastPrinted>
  <dcterms:created xsi:type="dcterms:W3CDTF">2022-11-05T07:27:00Z</dcterms:created>
  <dcterms:modified xsi:type="dcterms:W3CDTF">2023-01-11T13:02:00Z</dcterms:modified>
</cp:coreProperties>
</file>